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529EC" w:rsidRDefault="0018538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40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0.65pt;margin-top:-24.9pt;width:230.25pt;height:90.5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C4604" w:rsidRPr="00641D51" w:rsidRDefault="004C460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B6207E">
                    <w:t xml:space="preserve">по направлению подготовки </w:t>
                  </w:r>
                  <w:r w:rsidRPr="00B6207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B6207E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B6207E">
                    <w:t xml:space="preserve">», утв. приказом ректора </w:t>
                  </w:r>
                  <w:r>
                    <w:t>ОмГА от 28.03.2022 №28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529E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529EC" w:rsidRDefault="0018538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C4604" w:rsidRPr="00C94464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C4604" w:rsidRPr="00C94464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C4604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4604" w:rsidRPr="00B6207E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B6207E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C4604" w:rsidRPr="00C94464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B6207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B529E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B6780" w:rsidRDefault="000B678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B6780">
        <w:rPr>
          <w:b/>
          <w:bCs/>
          <w:sz w:val="24"/>
          <w:szCs w:val="24"/>
        </w:rPr>
        <w:t>Учебная практика (формируемая по профилю "Безопасность жизнедеятельности")</w:t>
      </w:r>
    </w:p>
    <w:p w:rsidR="002F55E2" w:rsidRPr="00B529EC" w:rsidRDefault="000B6780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6780">
        <w:rPr>
          <w:bCs/>
          <w:sz w:val="24"/>
          <w:szCs w:val="24"/>
        </w:rPr>
        <w:t>Б2.В.01(У)</w:t>
      </w:r>
    </w:p>
    <w:p w:rsidR="002F55E2" w:rsidRPr="00B529E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529E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529EC">
        <w:rPr>
          <w:rFonts w:eastAsia="Courier New"/>
          <w:b/>
          <w:sz w:val="24"/>
          <w:szCs w:val="24"/>
          <w:lang w:bidi="ru-RU"/>
        </w:rPr>
        <w:t>аправлени</w:t>
      </w:r>
      <w:r w:rsidRPr="00B529EC">
        <w:rPr>
          <w:rFonts w:eastAsia="Courier New"/>
          <w:b/>
          <w:sz w:val="24"/>
          <w:szCs w:val="24"/>
          <w:lang w:bidi="ru-RU"/>
        </w:rPr>
        <w:t>ю</w:t>
      </w:r>
      <w:r w:rsidR="002F55E2" w:rsidRPr="00B529E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B529EC">
        <w:rPr>
          <w:rFonts w:eastAsia="Courier New"/>
          <w:sz w:val="24"/>
          <w:szCs w:val="24"/>
          <w:lang w:bidi="ru-RU"/>
        </w:rPr>
        <w:cr/>
      </w:r>
      <w:r w:rsidR="002F55E2" w:rsidRPr="00B529E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B529EC">
        <w:rPr>
          <w:rFonts w:eastAsia="Courier New"/>
          <w:sz w:val="24"/>
          <w:szCs w:val="24"/>
          <w:lang w:bidi="ru-RU"/>
        </w:rPr>
        <w:t>«</w:t>
      </w:r>
      <w:r w:rsidR="000B6780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B529EC">
        <w:rPr>
          <w:rFonts w:eastAsia="Courier New"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</w:pPr>
      <w:r w:rsidRPr="00B529E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529EC">
        <w:t xml:space="preserve"> </w:t>
      </w: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529EC">
        <w:rPr>
          <w:i/>
          <w:sz w:val="24"/>
          <w:szCs w:val="24"/>
        </w:rPr>
        <w:t>Области профессиональной деятельности.</w:t>
      </w:r>
      <w:r w:rsidRPr="00B529EC">
        <w:rPr>
          <w:sz w:val="24"/>
          <w:szCs w:val="24"/>
        </w:rPr>
        <w:t xml:space="preserve"> </w:t>
      </w:r>
      <w:r w:rsidRPr="00B529EC">
        <w:rPr>
          <w:color w:val="000000"/>
          <w:sz w:val="24"/>
          <w:szCs w:val="24"/>
        </w:rPr>
        <w:t>0</w:t>
      </w:r>
      <w:r w:rsidR="000A0E0E" w:rsidRPr="00B529EC">
        <w:rPr>
          <w:color w:val="000000"/>
          <w:sz w:val="24"/>
          <w:szCs w:val="24"/>
        </w:rPr>
        <w:t>1</w:t>
      </w:r>
      <w:r w:rsidRPr="00B529EC">
        <w:rPr>
          <w:color w:val="000000"/>
          <w:sz w:val="24"/>
          <w:szCs w:val="24"/>
        </w:rPr>
        <w:t xml:space="preserve">. </w:t>
      </w:r>
      <w:r w:rsidR="000A0E0E" w:rsidRPr="00B529EC">
        <w:rPr>
          <w:color w:val="000000"/>
          <w:sz w:val="24"/>
          <w:szCs w:val="24"/>
        </w:rPr>
        <w:t>ОБРАЗОВАНИЕ И НАУКА</w:t>
      </w: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529E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529E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.00</w:t>
            </w:r>
            <w:r w:rsidR="000A0E0E" w:rsidRPr="00B529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i/>
          <w:sz w:val="24"/>
          <w:szCs w:val="24"/>
        </w:rPr>
        <w:t>Типы задач профессиональной деятельности</w:t>
      </w:r>
      <w:r w:rsidRPr="00B529EC">
        <w:rPr>
          <w:b/>
          <w:sz w:val="24"/>
          <w:szCs w:val="24"/>
        </w:rPr>
        <w:t xml:space="preserve">: </w:t>
      </w:r>
      <w:r w:rsidR="000A0E0E" w:rsidRPr="00B529EC">
        <w:rPr>
          <w:color w:val="000000"/>
          <w:sz w:val="24"/>
          <w:szCs w:val="24"/>
        </w:rPr>
        <w:t>педагогический</w:t>
      </w:r>
      <w:r w:rsidRPr="00B529EC">
        <w:rPr>
          <w:color w:val="000000"/>
          <w:sz w:val="24"/>
          <w:szCs w:val="24"/>
        </w:rPr>
        <w:t xml:space="preserve">; </w:t>
      </w:r>
      <w:r w:rsidR="000A0E0E" w:rsidRPr="00B529EC">
        <w:rPr>
          <w:color w:val="000000"/>
          <w:sz w:val="24"/>
          <w:szCs w:val="24"/>
        </w:rPr>
        <w:t>методический</w:t>
      </w: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62C4E" w:rsidRPr="00E13E4A" w:rsidRDefault="00A62C4E" w:rsidP="00A62C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4C4604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A62C4E" w:rsidRPr="00E13E4A" w:rsidRDefault="004C4604" w:rsidP="00A62C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4C4604" w:rsidRDefault="004C4604" w:rsidP="00A62C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C4604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C4604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62C4E" w:rsidRPr="00E13E4A" w:rsidRDefault="00A62C4E" w:rsidP="00A62C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 w:rsidR="004C4604">
        <w:rPr>
          <w:sz w:val="24"/>
          <w:szCs w:val="24"/>
        </w:rPr>
        <w:t>22</w:t>
      </w:r>
    </w:p>
    <w:p w:rsidR="005D660B" w:rsidRPr="00B529EC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B529EC">
        <w:rPr>
          <w:sz w:val="24"/>
          <w:szCs w:val="24"/>
        </w:rPr>
        <w:br w:type="page"/>
      </w:r>
      <w:r w:rsidR="00A84C24" w:rsidRPr="00B529EC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B529EC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Pr="00923C17" w:rsidRDefault="000B6780" w:rsidP="00923C17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val="kk-KZ" w:eastAsia="en-US"/>
        </w:rPr>
      </w:pPr>
      <w:r>
        <w:rPr>
          <w:spacing w:val="-3"/>
          <w:sz w:val="24"/>
          <w:szCs w:val="24"/>
          <w:lang w:eastAsia="en-US"/>
        </w:rPr>
        <w:t xml:space="preserve">К.с.х.н., доцент </w:t>
      </w:r>
      <w:r w:rsidR="005D660B" w:rsidRPr="00B529EC">
        <w:rPr>
          <w:spacing w:val="-3"/>
          <w:sz w:val="24"/>
          <w:szCs w:val="24"/>
          <w:lang w:eastAsia="en-US"/>
        </w:rPr>
        <w:t xml:space="preserve"> Л.</w:t>
      </w:r>
      <w:r>
        <w:rPr>
          <w:spacing w:val="-3"/>
          <w:sz w:val="24"/>
          <w:szCs w:val="24"/>
          <w:lang w:eastAsia="en-US"/>
        </w:rPr>
        <w:t>В. Кубрина</w:t>
      </w:r>
      <w:r w:rsidR="005D660B" w:rsidRPr="00B529EC">
        <w:rPr>
          <w:spacing w:val="-3"/>
          <w:sz w:val="24"/>
          <w:szCs w:val="24"/>
          <w:lang w:eastAsia="en-US"/>
        </w:rPr>
        <w:t xml:space="preserve"> </w:t>
      </w:r>
      <w:r w:rsidR="000A0E0E" w:rsidRPr="00B529EC">
        <w:rPr>
          <w:spacing w:val="-3"/>
          <w:sz w:val="24"/>
          <w:szCs w:val="24"/>
          <w:lang w:val="kk-KZ" w:eastAsia="en-US"/>
        </w:rPr>
        <w:t xml:space="preserve"> 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4C46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529E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529EC">
        <w:rPr>
          <w:spacing w:val="-3"/>
          <w:sz w:val="24"/>
          <w:szCs w:val="24"/>
          <w:lang w:eastAsia="en-US"/>
        </w:rPr>
        <w:t>»</w:t>
      </w:r>
    </w:p>
    <w:p w:rsidR="00A62C4E" w:rsidRPr="00D80BF3" w:rsidRDefault="004C4604" w:rsidP="00A62C4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25 марта </w:t>
      </w:r>
      <w:r w:rsidR="00A62C4E" w:rsidRPr="00D80BF3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 № 8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529EC">
        <w:rPr>
          <w:spacing w:val="-3"/>
          <w:sz w:val="24"/>
          <w:szCs w:val="24"/>
          <w:lang w:eastAsia="en-US"/>
        </w:rPr>
        <w:t>д</w:t>
      </w:r>
      <w:r w:rsidRPr="00B529EC">
        <w:rPr>
          <w:spacing w:val="-3"/>
          <w:sz w:val="24"/>
          <w:szCs w:val="24"/>
          <w:lang w:eastAsia="en-US"/>
        </w:rPr>
        <w:t>.п.</w:t>
      </w:r>
      <w:r w:rsidR="00923C17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B529EC">
        <w:rPr>
          <w:spacing w:val="-3"/>
          <w:sz w:val="24"/>
          <w:szCs w:val="24"/>
          <w:lang w:eastAsia="en-US"/>
        </w:rPr>
        <w:t>Е.В. Лопанова</w:t>
      </w:r>
    </w:p>
    <w:p w:rsidR="008D1051" w:rsidRPr="00B529E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spacing w:val="-3"/>
          <w:sz w:val="24"/>
          <w:szCs w:val="24"/>
          <w:lang w:eastAsia="en-US"/>
        </w:rPr>
        <w:br w:type="page"/>
      </w:r>
      <w:r w:rsidR="008D1051" w:rsidRPr="00B529E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529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B529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B529E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B529E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4C4604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A84C24" w:rsidRPr="00B529E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B529E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B529EC" w:rsidRDefault="00A84C24" w:rsidP="00A76E53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- </w:t>
      </w:r>
      <w:r w:rsidR="00477664" w:rsidRPr="00B529E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B529EC">
        <w:rPr>
          <w:sz w:val="24"/>
          <w:szCs w:val="24"/>
        </w:rPr>
        <w:t xml:space="preserve">, </w:t>
      </w:r>
      <w:r w:rsidR="004D0748" w:rsidRPr="00B529E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B529EC">
        <w:rPr>
          <w:sz w:val="24"/>
          <w:szCs w:val="24"/>
        </w:rPr>
        <w:t>;</w:t>
      </w:r>
    </w:p>
    <w:p w:rsidR="00B9377A" w:rsidRPr="00D21FE4" w:rsidRDefault="00A84C24" w:rsidP="00B9377A">
      <w:pPr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- </w:t>
      </w:r>
      <w:r w:rsidR="00B9377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9377A" w:rsidRPr="00D21FE4" w:rsidRDefault="00B9377A" w:rsidP="00B937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9377A" w:rsidRPr="00D21FE4" w:rsidRDefault="00B9377A" w:rsidP="00B9377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9377A" w:rsidRPr="00D21FE4" w:rsidRDefault="00B9377A" w:rsidP="00B937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9377A" w:rsidRPr="00D21FE4" w:rsidRDefault="00B9377A" w:rsidP="00B937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9377A" w:rsidRPr="00D21FE4" w:rsidRDefault="00B9377A" w:rsidP="00B937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B529EC" w:rsidRDefault="00B9377A" w:rsidP="00B9377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B529E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B529EC">
        <w:rPr>
          <w:sz w:val="24"/>
          <w:szCs w:val="24"/>
        </w:rPr>
        <w:t xml:space="preserve">-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0B6780" w:rsidRPr="00923C17">
        <w:rPr>
          <w:sz w:val="24"/>
          <w:szCs w:val="24"/>
        </w:rPr>
        <w:t>Безопасность жизнедеятельности</w:t>
      </w:r>
      <w:r w:rsidRPr="00B529EC">
        <w:rPr>
          <w:sz w:val="24"/>
          <w:szCs w:val="24"/>
        </w:rPr>
        <w:t xml:space="preserve">»; </w:t>
      </w:r>
      <w:r w:rsidRPr="00B529EC">
        <w:rPr>
          <w:sz w:val="24"/>
          <w:szCs w:val="24"/>
          <w:lang w:eastAsia="en-US"/>
        </w:rPr>
        <w:t>форма обуче</w:t>
      </w:r>
      <w:r w:rsidR="004C4604">
        <w:rPr>
          <w:sz w:val="24"/>
          <w:szCs w:val="24"/>
          <w:lang w:eastAsia="en-US"/>
        </w:rPr>
        <w:t>ния – очная на 2022/2023</w:t>
      </w:r>
      <w:r w:rsidRPr="00B529EC">
        <w:rPr>
          <w:sz w:val="24"/>
          <w:szCs w:val="24"/>
          <w:lang w:eastAsia="en-US"/>
        </w:rPr>
        <w:t xml:space="preserve"> учебный год,</w:t>
      </w:r>
      <w:r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  <w:lang w:eastAsia="en-US"/>
        </w:rPr>
        <w:t>утв</w:t>
      </w:r>
      <w:r w:rsidR="004C4604">
        <w:rPr>
          <w:sz w:val="24"/>
          <w:szCs w:val="24"/>
          <w:lang w:eastAsia="en-US"/>
        </w:rPr>
        <w:t>ержденным приказом ректора от 28.03.2022 № 28</w:t>
      </w:r>
      <w:r w:rsidRPr="00B529EC">
        <w:rPr>
          <w:sz w:val="24"/>
          <w:szCs w:val="24"/>
          <w:lang w:eastAsia="en-US"/>
        </w:rPr>
        <w:t>;</w:t>
      </w:r>
    </w:p>
    <w:p w:rsidR="00477664" w:rsidRPr="00B529E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0B6780" w:rsidRPr="00923C17">
        <w:rPr>
          <w:sz w:val="24"/>
          <w:szCs w:val="24"/>
        </w:rPr>
        <w:t>Безопасность жизнедеятельности</w:t>
      </w:r>
      <w:r w:rsidRPr="00B529EC">
        <w:rPr>
          <w:sz w:val="24"/>
          <w:szCs w:val="24"/>
        </w:rPr>
        <w:t xml:space="preserve">»; </w:t>
      </w:r>
      <w:r w:rsidR="00923C17">
        <w:rPr>
          <w:sz w:val="24"/>
          <w:szCs w:val="24"/>
        </w:rPr>
        <w:t>форма обучения – заоч</w:t>
      </w:r>
      <w:r w:rsidR="004C4604">
        <w:rPr>
          <w:sz w:val="24"/>
          <w:szCs w:val="24"/>
        </w:rPr>
        <w:t>ная на 2022/2023</w:t>
      </w:r>
      <w:r w:rsidRPr="00B529EC">
        <w:rPr>
          <w:sz w:val="24"/>
          <w:szCs w:val="24"/>
        </w:rPr>
        <w:t xml:space="preserve"> учебный год, </w:t>
      </w:r>
      <w:r w:rsidRPr="00B529EC">
        <w:rPr>
          <w:sz w:val="24"/>
          <w:szCs w:val="24"/>
          <w:lang w:eastAsia="en-US"/>
        </w:rPr>
        <w:t>утв</w:t>
      </w:r>
      <w:r w:rsidR="004C4604">
        <w:rPr>
          <w:sz w:val="24"/>
          <w:szCs w:val="24"/>
          <w:lang w:eastAsia="en-US"/>
        </w:rPr>
        <w:t>ержденным приказом ректора от 28.03.2022 № 28</w:t>
      </w:r>
      <w:r w:rsidRPr="00B529EC">
        <w:rPr>
          <w:sz w:val="24"/>
          <w:szCs w:val="24"/>
          <w:lang w:eastAsia="en-US"/>
        </w:rPr>
        <w:t>.</w:t>
      </w:r>
    </w:p>
    <w:p w:rsidR="00477664" w:rsidRPr="00B529E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B529EC">
        <w:rPr>
          <w:b/>
          <w:bCs/>
          <w:sz w:val="24"/>
          <w:szCs w:val="24"/>
        </w:rPr>
        <w:t xml:space="preserve">Учебная практика </w:t>
      </w:r>
      <w:r w:rsidR="000B6780" w:rsidRPr="000B6780">
        <w:rPr>
          <w:b/>
          <w:bCs/>
          <w:sz w:val="24"/>
          <w:szCs w:val="24"/>
        </w:rPr>
        <w:t>(формируемая по профилю "Безопасность жизнедеятельности")</w:t>
      </w:r>
      <w:r w:rsidR="00923C17">
        <w:rPr>
          <w:sz w:val="24"/>
          <w:szCs w:val="24"/>
        </w:rPr>
        <w:t>» в течен</w:t>
      </w:r>
      <w:r w:rsidR="004C4604">
        <w:rPr>
          <w:sz w:val="24"/>
          <w:szCs w:val="24"/>
        </w:rPr>
        <w:t>ие 2022/2023</w:t>
      </w:r>
      <w:r w:rsidRPr="00B529EC">
        <w:rPr>
          <w:sz w:val="24"/>
          <w:szCs w:val="24"/>
        </w:rPr>
        <w:t xml:space="preserve"> учебного года:</w:t>
      </w:r>
    </w:p>
    <w:p w:rsidR="00477664" w:rsidRPr="00B529E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0B6780" w:rsidRPr="00923C17">
        <w:rPr>
          <w:sz w:val="24"/>
          <w:szCs w:val="24"/>
        </w:rPr>
        <w:t>Безопасность жизнедеятельности</w:t>
      </w:r>
      <w:r w:rsidRPr="00923C17">
        <w:rPr>
          <w:sz w:val="24"/>
          <w:szCs w:val="24"/>
        </w:rPr>
        <w:t>»</w:t>
      </w:r>
      <w:r w:rsidRPr="00B529E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4C4604">
        <w:rPr>
          <w:sz w:val="24"/>
          <w:szCs w:val="24"/>
        </w:rPr>
        <w:t>рабочую программу в течение 2022/2023</w:t>
      </w:r>
      <w:r w:rsidRPr="00B529EC">
        <w:rPr>
          <w:sz w:val="24"/>
          <w:szCs w:val="24"/>
        </w:rPr>
        <w:t xml:space="preserve"> учебного года.</w:t>
      </w:r>
    </w:p>
    <w:p w:rsidR="00477664" w:rsidRPr="00B529E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529E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529E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Вид практики: </w:t>
      </w:r>
      <w:r w:rsidRPr="00B529E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B529E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Тип практики:</w:t>
      </w:r>
      <w:r w:rsidRPr="00B529EC">
        <w:rPr>
          <w:rFonts w:ascii="Times New Roman" w:hAnsi="Times New Roman"/>
          <w:b/>
          <w:sz w:val="24"/>
          <w:szCs w:val="24"/>
        </w:rPr>
        <w:t xml:space="preserve"> </w:t>
      </w:r>
      <w:r w:rsidR="000B6780" w:rsidRPr="000B6780">
        <w:rPr>
          <w:rFonts w:ascii="Times New Roman" w:hAnsi="Times New Roman"/>
          <w:b/>
          <w:bCs/>
          <w:sz w:val="24"/>
          <w:szCs w:val="24"/>
        </w:rPr>
        <w:t>(формируемая по профилю "Безопасность жизнедеятельности")</w:t>
      </w:r>
    </w:p>
    <w:p w:rsidR="003E06C2" w:rsidRPr="00B529EC" w:rsidRDefault="00A84C24" w:rsidP="003A759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529E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529E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529EC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B529E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529E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529E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B529E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ab/>
      </w:r>
    </w:p>
    <w:p w:rsidR="000A41E4" w:rsidRPr="00B529E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529EC">
        <w:rPr>
          <w:sz w:val="24"/>
          <w:szCs w:val="24"/>
        </w:rPr>
        <w:t xml:space="preserve">обучения при прохождении </w:t>
      </w:r>
      <w:r w:rsidRPr="00B529EC">
        <w:rPr>
          <w:b/>
          <w:sz w:val="24"/>
          <w:szCs w:val="24"/>
        </w:rPr>
        <w:t xml:space="preserve">учебной практики </w:t>
      </w:r>
      <w:r w:rsidRPr="00B529EC">
        <w:rPr>
          <w:b/>
          <w:bCs/>
          <w:caps/>
          <w:sz w:val="24"/>
          <w:szCs w:val="24"/>
        </w:rPr>
        <w:t>(</w:t>
      </w:r>
      <w:r w:rsidR="003A759B" w:rsidRPr="00B529EC">
        <w:rPr>
          <w:b/>
          <w:bCs/>
          <w:sz w:val="24"/>
          <w:szCs w:val="24"/>
        </w:rPr>
        <w:t>предметно-содержательной</w:t>
      </w:r>
      <w:r w:rsidRPr="00B529EC">
        <w:rPr>
          <w:b/>
          <w:bCs/>
          <w:caps/>
          <w:sz w:val="24"/>
          <w:szCs w:val="24"/>
        </w:rPr>
        <w:t>)</w:t>
      </w:r>
      <w:r w:rsidRPr="00B529EC">
        <w:rPr>
          <w:sz w:val="24"/>
          <w:szCs w:val="24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529EC">
        <w:rPr>
          <w:sz w:val="24"/>
          <w:szCs w:val="24"/>
          <w:lang w:eastAsia="en-US"/>
        </w:rPr>
        <w:t xml:space="preserve">на формирование </w:t>
      </w:r>
      <w:r w:rsidR="000A41E4" w:rsidRPr="00B529E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529EC">
        <w:rPr>
          <w:sz w:val="24"/>
          <w:szCs w:val="24"/>
          <w:lang w:eastAsia="en-US"/>
        </w:rPr>
        <w:t xml:space="preserve">:  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62C4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A62C4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lang w:eastAsia="en-US"/>
              </w:rPr>
            </w:pPr>
            <w:r w:rsidRPr="00A62C4E">
              <w:rPr>
                <w:i/>
                <w:spacing w:val="-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A62C4E">
              <w:rPr>
                <w:spacing w:val="-2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lang w:eastAsia="en-US"/>
              </w:rPr>
            </w:pPr>
            <w:r w:rsidRPr="00A62C4E">
              <w:rPr>
                <w:b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Знает:  требования, предъявляемые к проектной работе, способы представления и описания целей и результатов проектной деятельности правила формулировки задач для достижения поставленной цели проекта</w:t>
            </w:r>
          </w:p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Умеет: формулировать задачи в соответствии с целью проекта </w:t>
            </w:r>
          </w:p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t>Владеет: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  <w:r w:rsidRPr="00A62C4E">
              <w:rPr>
                <w:i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b/>
                <w:lang w:eastAsia="en-US"/>
              </w:rPr>
            </w:pPr>
            <w:r w:rsidRPr="00A62C4E">
              <w:rPr>
                <w:b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jc w:val="both"/>
            </w:pPr>
            <w:r w:rsidRPr="00A62C4E">
              <w:t>Знает эффективность использования стратегии сотрудничества для достижения поставленной цели, определять свою роль в команде Знает особенности поведения разных групп людей, с которыми работает/взаимодействует, учитывать их в своей деятельности</w:t>
            </w:r>
          </w:p>
          <w:p w:rsidR="00A62C4E" w:rsidRPr="00A62C4E" w:rsidRDefault="00A62C4E" w:rsidP="00A11983">
            <w:pPr>
              <w:jc w:val="both"/>
            </w:pPr>
            <w:r w:rsidRPr="00A62C4E">
              <w:t>Умеет устанавливать разные виды коммуникации (учебную, деловую, неформальную и др.)</w:t>
            </w:r>
          </w:p>
          <w:p w:rsidR="00A62C4E" w:rsidRPr="00A62C4E" w:rsidRDefault="00A62C4E" w:rsidP="00A11983">
            <w:pPr>
              <w:jc w:val="both"/>
            </w:pPr>
            <w:r w:rsidRPr="00A62C4E">
              <w:t>Владеет способностью планировать последовательность шагов для достижения заданного ре</w:t>
            </w:r>
            <w:r w:rsidRPr="00A62C4E">
              <w:lastRenderedPageBreak/>
              <w:t>зультата</w:t>
            </w:r>
          </w:p>
        </w:tc>
      </w:tr>
      <w:tr w:rsidR="00A62C4E" w:rsidRPr="00A62C4E" w:rsidTr="00A62C4E">
        <w:trPr>
          <w:trHeight w:val="1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62C4E">
            <w:pPr>
              <w:jc w:val="both"/>
              <w:rPr>
                <w:i/>
              </w:rPr>
            </w:pPr>
            <w:r w:rsidRPr="00A62C4E">
              <w:rPr>
                <w:i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b/>
                <w:lang w:eastAsia="en-US"/>
              </w:rPr>
            </w:pPr>
            <w:r w:rsidRPr="00A62C4E">
              <w:rPr>
                <w:b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r w:rsidRPr="00A62C4E">
              <w:t>Знает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Умеет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Владеет навыками выполнения перевода академических  текстов с иностранного (-ых)  на государственный язык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историческое наследие и социокультурные традиции различных социальных групп, этапы исторического развития России (включая основные события, основных исторических деятелей) в контексте мировой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 xml:space="preserve">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 xml:space="preserve">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</w:t>
            </w:r>
            <w:r w:rsidR="009B6472">
              <w:rPr>
                <w:rFonts w:eastAsia="Times New Roman"/>
                <w:sz w:val="24"/>
                <w:szCs w:val="24"/>
              </w:rPr>
              <w:t>БЖД</w:t>
            </w:r>
            <w:r w:rsidRPr="00A62C4E">
              <w:rPr>
                <w:rFonts w:eastAsia="Times New Roman"/>
                <w:sz w:val="24"/>
                <w:szCs w:val="24"/>
              </w:rPr>
              <w:t xml:space="preserve">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rPr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толерантным и конструктивным взаимодействием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Способы планирования перспективных целей деятельности с учетом условий, </w:t>
            </w:r>
            <w:r w:rsidRPr="00A62C4E">
              <w:rPr>
                <w:sz w:val="24"/>
                <w:szCs w:val="24"/>
              </w:rPr>
              <w:lastRenderedPageBreak/>
              <w:t>средств, личностных возможностей, этапов карьерного роста,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Интересом к учебе,  использует предоставляемые возможности для приобретения новых знаний и умений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A62C4E" w:rsidRPr="00A62C4E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916A0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Способен осуществлять обучение учебному пред</w:t>
            </w:r>
            <w:r w:rsidRPr="00A62C4E">
              <w:rPr>
                <w:rFonts w:eastAsia="Times New Roman"/>
                <w:sz w:val="24"/>
                <w:szCs w:val="24"/>
              </w:rPr>
              <w:lastRenderedPageBreak/>
              <w:t>мету на основе использования предметных методик и современных образовательных технологий</w:t>
            </w:r>
          </w:p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Знает: концептуальные положения и требования к организации образовательного </w:t>
            </w:r>
            <w:r w:rsidRPr="00A62C4E">
              <w:rPr>
                <w:sz w:val="24"/>
                <w:szCs w:val="24"/>
              </w:rPr>
              <w:lastRenderedPageBreak/>
              <w:t xml:space="preserve">процесса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, определяемые ФГОС общего образования; особенности проектирования образовательного процесса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в общеобразовательных учреждениях, подходы к планированию образовательной деятельности; содержание школьного предмета «история»; формы, методы и средства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, современные образовательные технологии, методические закономерности их выбора; особенности частных методик обучения </w:t>
            </w:r>
            <w:r w:rsidR="009B6472">
              <w:rPr>
                <w:sz w:val="24"/>
                <w:szCs w:val="24"/>
              </w:rPr>
              <w:t>БЖД</w:t>
            </w:r>
          </w:p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Умеет: проектировать элементы образовательной программы, рабочую программу учителя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реализовывать их в образовательном процессе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; планировать,  моделировать и реализовывать различные организационные формы в процессе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(урок, экскурсию, домашнюю, внеклассную и внеурочнуюработу); обосновывать выбор методов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</w:t>
            </w:r>
            <w:r w:rsidR="009B6472">
              <w:rPr>
                <w:sz w:val="24"/>
                <w:szCs w:val="24"/>
              </w:rPr>
              <w:t>БЖД</w:t>
            </w:r>
          </w:p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r w:rsidRPr="00A62C4E">
              <w:t xml:space="preserve">Владеет: умениями по планированию и проектированию  образовательного процесса; методами обучения </w:t>
            </w:r>
            <w:r w:rsidR="009B6472">
              <w:t>БЖД</w:t>
            </w:r>
            <w:r w:rsidRPr="00A62C4E">
              <w:t xml:space="preserve"> и современными образовательными технологиями</w:t>
            </w:r>
          </w:p>
        </w:tc>
      </w:tr>
      <w:tr w:rsidR="00A62C4E" w:rsidRPr="00A62C4E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A62C4E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A62C4E" w:rsidRPr="00A62C4E" w:rsidRDefault="00A62C4E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6916A0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Знает: характеристику личностных, метапредметных и предметных результатов учащихся в контексте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); методы и приемы контроля, оценивания и коррекции результатов обучения </w:t>
            </w:r>
            <w:r w:rsidR="009B6472">
              <w:rPr>
                <w:sz w:val="24"/>
                <w:szCs w:val="24"/>
              </w:rPr>
              <w:t>БЖД</w:t>
            </w:r>
          </w:p>
          <w:p w:rsidR="00A62C4E" w:rsidRPr="00A62C4E" w:rsidRDefault="00A62C4E" w:rsidP="006916A0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 обучающихся </w:t>
            </w:r>
            <w:r w:rsidRPr="00A62C4E">
              <w:rPr>
                <w:sz w:val="24"/>
                <w:szCs w:val="24"/>
              </w:rPr>
              <w:lastRenderedPageBreak/>
              <w:t>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</w:t>
            </w:r>
          </w:p>
          <w:p w:rsidR="00A62C4E" w:rsidRPr="00A62C4E" w:rsidRDefault="00A62C4E" w:rsidP="006916A0">
            <w:r w:rsidRPr="00A62C4E">
              <w:t xml:space="preserve">Владеет: умениями по созданию и применению в практике обучения </w:t>
            </w:r>
            <w:r w:rsidR="009B6472">
              <w:t>БЖД</w:t>
            </w:r>
            <w:r w:rsidRPr="00A62C4E">
              <w:t xml:space="preserve">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</w:tbl>
    <w:p w:rsidR="00A84C24" w:rsidRPr="00B529E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4C460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 (формируемая по профилю «Безопасность жизнедеятельности»)</w:t>
      </w:r>
      <w:r w:rsidR="00A84C24" w:rsidRPr="00B529E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Практика </w:t>
      </w:r>
      <w:r w:rsidR="00923C17">
        <w:rPr>
          <w:sz w:val="24"/>
          <w:szCs w:val="24"/>
        </w:rPr>
        <w:t>Б2.В</w:t>
      </w:r>
      <w:r w:rsidR="003A2B11" w:rsidRPr="00B529EC">
        <w:rPr>
          <w:sz w:val="24"/>
          <w:szCs w:val="24"/>
        </w:rPr>
        <w:t xml:space="preserve">.01(У) </w:t>
      </w:r>
      <w:r w:rsidRPr="00B529EC">
        <w:rPr>
          <w:b/>
          <w:sz w:val="24"/>
          <w:szCs w:val="24"/>
        </w:rPr>
        <w:t>Учебная практика (</w:t>
      </w:r>
      <w:r w:rsidR="004C4604">
        <w:rPr>
          <w:b/>
          <w:sz w:val="24"/>
          <w:szCs w:val="24"/>
        </w:rPr>
        <w:t>формируемая по профилю «Безопасность жизнедеятельности»)</w:t>
      </w:r>
      <w:r w:rsidRPr="00B529EC">
        <w:rPr>
          <w:b/>
          <w:sz w:val="24"/>
          <w:szCs w:val="24"/>
        </w:rPr>
        <w:t>)</w:t>
      </w:r>
      <w:r w:rsidRPr="00B529EC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B529EC">
        <w:rPr>
          <w:rFonts w:eastAsia="Times New Roman"/>
          <w:sz w:val="24"/>
          <w:szCs w:val="24"/>
          <w:lang w:eastAsia="en-US"/>
        </w:rPr>
        <w:t>блок</w:t>
      </w:r>
      <w:r w:rsidR="003A2B11" w:rsidRPr="00B529EC">
        <w:rPr>
          <w:rFonts w:eastAsia="Times New Roman"/>
          <w:sz w:val="24"/>
          <w:szCs w:val="24"/>
          <w:lang w:eastAsia="en-US"/>
        </w:rPr>
        <w:t>а</w:t>
      </w:r>
      <w:r w:rsidRPr="00B529EC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B529EC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br w:type="page"/>
            </w: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923C17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Б2.В</w:t>
            </w:r>
            <w:r w:rsidR="003A2B11" w:rsidRPr="00B529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3A2B11" w:rsidRPr="00B529EC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6916A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</w:rPr>
              <w:t xml:space="preserve">Учебная практика </w:t>
            </w:r>
            <w:r w:rsidR="000B6780">
              <w:t xml:space="preserve"> </w:t>
            </w:r>
            <w:r w:rsidR="000B6780" w:rsidRPr="000B6780">
              <w:rPr>
                <w:sz w:val="24"/>
                <w:szCs w:val="24"/>
              </w:rPr>
              <w:t>(формируемая по профилю "Безопасность жизнедеятельности")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0A0E0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B529EC">
              <w:t xml:space="preserve"> </w:t>
            </w:r>
            <w:r w:rsidR="00A62C4E">
              <w:t xml:space="preserve"> </w:t>
            </w:r>
            <w:r w:rsidR="00A62C4E" w:rsidRPr="00A62C4E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УК-2; УК-3; УК-4; УК-5; УК-6; УК-7; УК-8; ПК-1; ПК-2</w:t>
            </w:r>
          </w:p>
        </w:tc>
      </w:tr>
    </w:tbl>
    <w:p w:rsidR="00A84C24" w:rsidRPr="00B529E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529EC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B529EC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B529EC" w:rsidRDefault="003A759B" w:rsidP="00CF3C79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B52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B52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B529EC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529E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529EC">
        <w:rPr>
          <w:b/>
          <w:sz w:val="24"/>
          <w:szCs w:val="24"/>
        </w:rPr>
        <w:t xml:space="preserve">Указание объема </w:t>
      </w:r>
      <w:r w:rsidR="004C4604">
        <w:rPr>
          <w:b/>
          <w:sz w:val="24"/>
          <w:szCs w:val="24"/>
        </w:rPr>
        <w:t>практической подготовки в форме учебной практики (формируемая по профилю «Безопасность жизнедеятельности»)</w:t>
      </w:r>
      <w:r w:rsidRPr="00B529E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B529EC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B529E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529E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529EC">
        <w:rPr>
          <w:b/>
          <w:sz w:val="24"/>
          <w:szCs w:val="24"/>
        </w:rPr>
        <w:t xml:space="preserve">5. Содержание </w:t>
      </w:r>
      <w:r w:rsidR="004C4604">
        <w:rPr>
          <w:b/>
          <w:sz w:val="24"/>
          <w:szCs w:val="24"/>
        </w:rPr>
        <w:t>практической подготовки в форме учебной практики (формируемая по профилю «Безопасность жизнедеятельности»)</w:t>
      </w:r>
    </w:p>
    <w:p w:rsidR="00AA6D82" w:rsidRPr="00B529EC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B529E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Содержание практики</w:t>
      </w:r>
      <w:r w:rsidRPr="00B529EC">
        <w:rPr>
          <w:b/>
          <w:sz w:val="24"/>
          <w:szCs w:val="24"/>
        </w:rPr>
        <w:t xml:space="preserve"> </w:t>
      </w:r>
      <w:r w:rsidRPr="00B529E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B529E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  <w:r w:rsidRPr="00B529EC">
              <w:t>всего</w:t>
            </w:r>
          </w:p>
        </w:tc>
      </w:tr>
      <w:tr w:rsidR="00081ABC" w:rsidRPr="00B529E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</w:p>
        </w:tc>
      </w:tr>
      <w:tr w:rsidR="00710EFA" w:rsidRPr="00B529E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529EC" w:rsidRDefault="008E45E2" w:rsidP="00124FA5">
            <w:pPr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B529E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529E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529EC" w:rsidRDefault="00710EFA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B529E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529EC">
              <w:rPr>
                <w:color w:val="000000"/>
                <w:sz w:val="22"/>
                <w:szCs w:val="22"/>
              </w:rPr>
              <w:br/>
            </w:r>
            <w:r w:rsidRPr="00B529EC">
              <w:rPr>
                <w:color w:val="000000"/>
                <w:sz w:val="22"/>
                <w:szCs w:val="22"/>
              </w:rPr>
              <w:lastRenderedPageBreak/>
              <w:t>• излагаются основные направления деятельности студентов;</w:t>
            </w:r>
            <w:r w:rsidRPr="00B529E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529E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529EC" w:rsidRDefault="008E45E2" w:rsidP="008E45E2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0C7A28" w:rsidP="000C7A28">
            <w:pPr>
              <w:pStyle w:val="Default"/>
            </w:pPr>
            <w:r w:rsidRPr="00B529EC">
              <w:rPr>
                <w:sz w:val="22"/>
                <w:szCs w:val="22"/>
              </w:rPr>
              <w:t xml:space="preserve">Выбор проекта для реализации в ходе практики (урок, экскурсия, внеурочное мероприятие, фрагмент УМК и т.д). </w:t>
            </w:r>
          </w:p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B529EC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Основной этап</w:t>
            </w:r>
          </w:p>
          <w:p w:rsidR="00710EFA" w:rsidRPr="00B529EC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529E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529EC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9E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529EC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B529EC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B529E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разработка проекта урока или другого вида учебной и внеучебной деятельности учащихся; 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>предварительное представление  проекта урока или другого вида учебной и внеучебной деятельности учащихся и его доработка;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>реализация проекта урока или другого вида учебной и внеучебной деятельности учащихся в образовательном учреждении;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рефлексия достижений и ошибок, допущенных в ходе реализации проекта </w:t>
            </w: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710EFA" w:rsidRPr="00B529EC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529E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B529E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529E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B529EC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529EC">
              <w:rPr>
                <w:rFonts w:eastAsia="Times New Roman"/>
                <w:color w:val="000000"/>
              </w:rPr>
              <w:lastRenderedPageBreak/>
              <w:t xml:space="preserve">1. </w:t>
            </w:r>
            <w:r w:rsidR="000C7A28" w:rsidRPr="00B529EC">
              <w:rPr>
                <w:rFonts w:eastAsia="Times New Roman"/>
                <w:color w:val="000000"/>
              </w:rPr>
              <w:t>Анализ  нормативных документов</w:t>
            </w:r>
            <w:r w:rsidRPr="00B529EC">
              <w:rPr>
                <w:rFonts w:eastAsia="Times New Roman"/>
                <w:color w:val="000000"/>
              </w:rPr>
              <w:t>, регламентирующи</w:t>
            </w:r>
            <w:r w:rsidR="000C7A28" w:rsidRPr="00B529EC">
              <w:rPr>
                <w:rFonts w:eastAsia="Times New Roman"/>
                <w:color w:val="000000"/>
              </w:rPr>
              <w:t>х</w:t>
            </w:r>
            <w:r w:rsidRPr="00B529EC">
              <w:rPr>
                <w:rFonts w:eastAsia="Times New Roman"/>
                <w:color w:val="000000"/>
              </w:rPr>
              <w:t xml:space="preserve"> работу учителя </w:t>
            </w:r>
            <w:r w:rsidR="009B6472">
              <w:rPr>
                <w:rFonts w:eastAsia="Times New Roman"/>
                <w:color w:val="000000"/>
              </w:rPr>
              <w:t>БЖД</w:t>
            </w:r>
            <w:r w:rsidRPr="00B529EC">
              <w:rPr>
                <w:rFonts w:eastAsia="Times New Roman"/>
                <w:color w:val="000000"/>
              </w:rPr>
              <w:t xml:space="preserve">, </w:t>
            </w:r>
            <w:r w:rsidR="000C7A28" w:rsidRPr="00B529EC">
              <w:rPr>
                <w:rFonts w:eastAsia="Times New Roman"/>
                <w:color w:val="000000"/>
              </w:rPr>
              <w:t xml:space="preserve">рабочих </w:t>
            </w:r>
            <w:r w:rsidRPr="00B529EC">
              <w:rPr>
                <w:rFonts w:eastAsia="Times New Roman"/>
                <w:color w:val="000000"/>
              </w:rPr>
              <w:t xml:space="preserve"> програм</w:t>
            </w:r>
            <w:r w:rsidR="000C7A28" w:rsidRPr="00B529EC">
              <w:rPr>
                <w:rFonts w:eastAsia="Times New Roman"/>
                <w:color w:val="000000"/>
              </w:rPr>
              <w:t>м,</w:t>
            </w:r>
            <w:r w:rsidR="000C7A28" w:rsidRPr="00B529EC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B529EC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B529EC">
              <w:rPr>
                <w:rStyle w:val="fontstyle01"/>
                <w:sz w:val="20"/>
                <w:szCs w:val="20"/>
              </w:rPr>
              <w:t>).</w:t>
            </w:r>
            <w:r w:rsidRPr="00B529EC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Pr="00B529EC" w:rsidRDefault="00AA6D82" w:rsidP="000C7A28">
            <w:pPr>
              <w:jc w:val="both"/>
            </w:pPr>
            <w:r w:rsidRPr="00B529EC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B529EC">
              <w:t>Представление проекта урока или другого вида учебной и внеучебной деятельности учащихся с  использованием различных средств обучения, объектов историко-культурной среды.</w:t>
            </w:r>
          </w:p>
          <w:p w:rsidR="00AA6D82" w:rsidRPr="00B529EC" w:rsidRDefault="000C7A28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B529EC">
              <w:t xml:space="preserve">3. </w:t>
            </w:r>
            <w:r w:rsidR="00AA6D82" w:rsidRPr="00B529EC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B529EC">
              <w:rPr>
                <w:rFonts w:eastAsia="Times New Roman"/>
                <w:color w:val="000000"/>
              </w:rPr>
              <w:t xml:space="preserve">Анализ </w:t>
            </w:r>
            <w:r w:rsidRPr="00B529EC">
              <w:t>достижений и ошибок, допущенных в ходе реализации проекта</w:t>
            </w:r>
            <w:r w:rsidR="00AA6D82" w:rsidRPr="00B529EC">
              <w:rPr>
                <w:rStyle w:val="fontstyle01"/>
                <w:sz w:val="20"/>
                <w:szCs w:val="20"/>
              </w:rPr>
              <w:t xml:space="preserve"> (на примере</w:t>
            </w:r>
            <w:r w:rsidR="00AA6D82" w:rsidRPr="00B529EC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B529EC">
              <w:rPr>
                <w:rStyle w:val="fontstyle01"/>
                <w:sz w:val="20"/>
                <w:szCs w:val="20"/>
              </w:rPr>
              <w:t>).</w:t>
            </w:r>
          </w:p>
          <w:p w:rsidR="00AA6D82" w:rsidRPr="00B529EC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3A759B" w:rsidRPr="00B529EC" w:rsidTr="007434C7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3A759B" w:rsidRPr="00B529EC" w:rsidRDefault="00B878E2" w:rsidP="00E50ABE">
            <w:pPr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3A759B" w:rsidRPr="00B529EC" w:rsidRDefault="00B878E2" w:rsidP="00E50ABE">
            <w:pPr>
              <w:jc w:val="center"/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3A759B" w:rsidRPr="00B529EC" w:rsidRDefault="00B878E2" w:rsidP="00F7510C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3A759B" w:rsidRPr="00B529EC" w:rsidTr="007434C7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529EC">
              <w:rPr>
                <w:color w:val="000000"/>
                <w:sz w:val="22"/>
                <w:szCs w:val="22"/>
              </w:rPr>
              <w:br/>
            </w:r>
            <w:r w:rsidRPr="00B529E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3A759B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529EC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B529E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B529E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529EC" w:rsidRDefault="00296848" w:rsidP="00480E28">
      <w:pPr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7</w:t>
      </w:r>
      <w:r w:rsidR="00480E28" w:rsidRPr="00B529EC">
        <w:rPr>
          <w:b/>
          <w:sz w:val="24"/>
          <w:szCs w:val="24"/>
        </w:rPr>
        <w:t xml:space="preserve">. </w:t>
      </w:r>
      <w:r w:rsidR="003714D0" w:rsidRPr="00B529EC">
        <w:rPr>
          <w:b/>
          <w:sz w:val="24"/>
          <w:szCs w:val="24"/>
        </w:rPr>
        <w:t xml:space="preserve">База проведения </w:t>
      </w:r>
      <w:r w:rsidR="004C4604">
        <w:rPr>
          <w:b/>
          <w:sz w:val="24"/>
          <w:szCs w:val="24"/>
        </w:rPr>
        <w:t>практической подготовки в форме учебной практики (формируемая по профилю «Безопасность жизнедеятельности»)</w:t>
      </w:r>
    </w:p>
    <w:p w:rsidR="00EE196D" w:rsidRPr="00B529EC" w:rsidRDefault="00296848" w:rsidP="00B878E2">
      <w:pPr>
        <w:rPr>
          <w:rFonts w:eastAsia="Times New Roman"/>
          <w:i/>
          <w:iCs/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.1. </w:t>
      </w:r>
      <w:r w:rsidR="00B878E2" w:rsidRPr="00B529EC">
        <w:t>Профильные организации</w:t>
      </w:r>
      <w:r w:rsidR="00B878E2" w:rsidRPr="00B529EC">
        <w:rPr>
          <w:color w:val="FF0000"/>
        </w:rPr>
        <w:t xml:space="preserve"> </w:t>
      </w:r>
      <w:r w:rsidR="00B878E2" w:rsidRPr="00B529E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B878E2" w:rsidRPr="00B529EC">
        <w:t xml:space="preserve"> </w:t>
      </w:r>
      <w:r w:rsidR="00B878E2" w:rsidRPr="00B529EC">
        <w:rPr>
          <w:rStyle w:val="fontstyle21"/>
        </w:rPr>
        <w:t>образовательные организации общего образования, начального</w:t>
      </w:r>
      <w:r w:rsidR="00B878E2" w:rsidRPr="00B529EC">
        <w:t xml:space="preserve"> профессионального образования</w:t>
      </w:r>
      <w:r w:rsidR="00B878E2" w:rsidRPr="00B529EC">
        <w:rPr>
          <w:rStyle w:val="fontstyle21"/>
        </w:rPr>
        <w:t xml:space="preserve"> и среднего</w:t>
      </w:r>
      <w:r w:rsidR="00B878E2" w:rsidRPr="00B529EC">
        <w:t xml:space="preserve"> профессионального образования</w:t>
      </w:r>
      <w:r w:rsidR="00EE196D" w:rsidRPr="00B529EC">
        <w:rPr>
          <w:rFonts w:eastAsia="Times New Roman"/>
          <w:i/>
          <w:iCs/>
          <w:sz w:val="24"/>
          <w:szCs w:val="24"/>
        </w:rPr>
        <w:t> </w:t>
      </w:r>
    </w:p>
    <w:p w:rsidR="00EE196D" w:rsidRPr="00B529EC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B529EC">
        <w:rPr>
          <w:rFonts w:eastAsia="Times New Roman"/>
          <w:i/>
          <w:iCs/>
          <w:sz w:val="24"/>
          <w:szCs w:val="24"/>
        </w:rPr>
        <w:t>0</w:t>
      </w:r>
      <w:r w:rsidR="0092167B" w:rsidRPr="00B529EC">
        <w:rPr>
          <w:rFonts w:eastAsia="Times New Roman"/>
          <w:i/>
          <w:iCs/>
          <w:sz w:val="24"/>
          <w:szCs w:val="24"/>
        </w:rPr>
        <w:t>1</w:t>
      </w:r>
      <w:r w:rsidRPr="00B529EC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B529EC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B529E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529EC" w:rsidRDefault="00296848" w:rsidP="00480E28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.2. Структурные подразделения </w:t>
      </w:r>
      <w:r w:rsidR="00EE196D" w:rsidRPr="00B529EC">
        <w:rPr>
          <w:sz w:val="24"/>
          <w:szCs w:val="24"/>
        </w:rPr>
        <w:t>Академии</w:t>
      </w:r>
      <w:r w:rsidR="00480E28" w:rsidRPr="00B529EC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B529EC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B529EC">
        <w:rPr>
          <w:sz w:val="24"/>
          <w:szCs w:val="24"/>
        </w:rPr>
        <w:t>педагогики, психологии и социальной работы</w:t>
      </w:r>
      <w:r w:rsidR="00480E28" w:rsidRPr="00B529EC">
        <w:rPr>
          <w:sz w:val="24"/>
          <w:szCs w:val="24"/>
        </w:rPr>
        <w:t xml:space="preserve">»). 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529EC" w:rsidRDefault="00A84C24" w:rsidP="002251D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Для решения</w:t>
      </w:r>
      <w:r w:rsidR="00396FB0" w:rsidRPr="00B529EC">
        <w:rPr>
          <w:sz w:val="24"/>
          <w:szCs w:val="24"/>
        </w:rPr>
        <w:t xml:space="preserve"> общих ор</w:t>
      </w:r>
      <w:r w:rsidRPr="00B529EC">
        <w:rPr>
          <w:sz w:val="24"/>
          <w:szCs w:val="24"/>
        </w:rPr>
        <w:t>ганизационных вопросов руков</w:t>
      </w:r>
      <w:r w:rsidR="00823B10" w:rsidRPr="00B529EC">
        <w:rPr>
          <w:sz w:val="24"/>
          <w:szCs w:val="24"/>
        </w:rPr>
        <w:t>одителем практики от ОмГА прово</w:t>
      </w:r>
      <w:r w:rsidRPr="00B529EC">
        <w:rPr>
          <w:sz w:val="24"/>
          <w:szCs w:val="24"/>
        </w:rPr>
        <w:t>дятся конференции: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B529EC">
        <w:rPr>
          <w:rFonts w:ascii="Times New Roman" w:hAnsi="Times New Roman"/>
          <w:sz w:val="24"/>
          <w:szCs w:val="24"/>
        </w:rPr>
        <w:t>п</w:t>
      </w:r>
      <w:r w:rsidRPr="00B529E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B529EC">
        <w:rPr>
          <w:rFonts w:ascii="Times New Roman" w:hAnsi="Times New Roman"/>
          <w:sz w:val="24"/>
          <w:szCs w:val="24"/>
        </w:rPr>
        <w:t xml:space="preserve"> </w:t>
      </w:r>
      <w:r w:rsidRPr="00B529E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529EC">
        <w:rPr>
          <w:rFonts w:ascii="Times New Roman" w:hAnsi="Times New Roman"/>
          <w:sz w:val="24"/>
          <w:szCs w:val="24"/>
        </w:rPr>
        <w:t xml:space="preserve">ь </w:t>
      </w:r>
      <w:r w:rsidRPr="00B529E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529EC" w:rsidRDefault="00A84C24" w:rsidP="00BE2F1E">
      <w:pPr>
        <w:ind w:left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529E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529EC">
        <w:rPr>
          <w:rFonts w:ascii="Times New Roman" w:hAnsi="Times New Roman"/>
          <w:sz w:val="24"/>
          <w:szCs w:val="24"/>
        </w:rPr>
        <w:t xml:space="preserve">.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529E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529EC" w:rsidRDefault="00E375BB" w:rsidP="00E375BB">
      <w:pPr>
        <w:ind w:left="360"/>
        <w:jc w:val="both"/>
        <w:rPr>
          <w:b/>
          <w:sz w:val="24"/>
          <w:szCs w:val="24"/>
        </w:rPr>
      </w:pPr>
      <w:r w:rsidRPr="00B529EC">
        <w:rPr>
          <w:b/>
          <w:color w:val="000000"/>
          <w:sz w:val="24"/>
          <w:szCs w:val="24"/>
        </w:rPr>
        <w:t>* Примечания: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529EC">
        <w:rPr>
          <w:b/>
          <w:sz w:val="16"/>
          <w:szCs w:val="16"/>
        </w:rPr>
        <w:t xml:space="preserve">и программы учебной практики  </w:t>
      </w:r>
      <w:r w:rsidRPr="00B529EC">
        <w:rPr>
          <w:b/>
          <w:sz w:val="16"/>
          <w:szCs w:val="16"/>
        </w:rPr>
        <w:t xml:space="preserve"> (</w:t>
      </w:r>
      <w:r w:rsidR="00FB5E34" w:rsidRPr="00B529EC">
        <w:rPr>
          <w:b/>
          <w:sz w:val="16"/>
          <w:szCs w:val="16"/>
        </w:rPr>
        <w:t>ознакомительная</w:t>
      </w:r>
      <w:r w:rsidRPr="00B529EC">
        <w:rPr>
          <w:b/>
          <w:sz w:val="16"/>
          <w:szCs w:val="16"/>
        </w:rPr>
        <w:t xml:space="preserve">) </w:t>
      </w:r>
      <w:r w:rsidRPr="00B529EC">
        <w:rPr>
          <w:sz w:val="16"/>
          <w:szCs w:val="16"/>
        </w:rPr>
        <w:t xml:space="preserve">согласно требованиями </w:t>
      </w:r>
      <w:r w:rsidRPr="00B529EC">
        <w:rPr>
          <w:b/>
          <w:sz w:val="16"/>
          <w:szCs w:val="16"/>
        </w:rPr>
        <w:t>частей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пунктов 16, 38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529EC">
        <w:rPr>
          <w:b/>
          <w:sz w:val="16"/>
          <w:szCs w:val="16"/>
        </w:rPr>
        <w:t xml:space="preserve">статьи 79 </w:t>
      </w:r>
      <w:r w:rsidRPr="00B529EC">
        <w:rPr>
          <w:sz w:val="16"/>
          <w:szCs w:val="16"/>
        </w:rPr>
        <w:t xml:space="preserve">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раздела III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B529EC">
        <w:rPr>
          <w:b/>
          <w:sz w:val="16"/>
          <w:szCs w:val="16"/>
        </w:rPr>
        <w:t>учебной практики</w:t>
      </w:r>
      <w:r w:rsidRPr="00B529E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B529E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B529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529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529EC">
        <w:rPr>
          <w:sz w:val="16"/>
          <w:szCs w:val="16"/>
        </w:rPr>
        <w:t>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29EC">
        <w:rPr>
          <w:sz w:val="16"/>
          <w:szCs w:val="16"/>
        </w:rPr>
        <w:t xml:space="preserve"> </w:t>
      </w:r>
      <w:r w:rsidRPr="00B529EC">
        <w:rPr>
          <w:b/>
          <w:sz w:val="16"/>
          <w:szCs w:val="16"/>
        </w:rPr>
        <w:t>частей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пункта 20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B529EC">
        <w:rPr>
          <w:b/>
          <w:sz w:val="16"/>
          <w:szCs w:val="16"/>
        </w:rPr>
        <w:t xml:space="preserve">частью 5 статьи 5 </w:t>
      </w:r>
      <w:r w:rsidRPr="00B529EC">
        <w:rPr>
          <w:sz w:val="16"/>
          <w:szCs w:val="16"/>
        </w:rPr>
        <w:t xml:space="preserve">Федерального закона </w:t>
      </w:r>
      <w:r w:rsidRPr="00B529EC">
        <w:rPr>
          <w:b/>
          <w:sz w:val="16"/>
          <w:szCs w:val="16"/>
        </w:rPr>
        <w:t>от 05.05.2014 № 84-ФЗ</w:t>
      </w:r>
      <w:r w:rsidRPr="00B529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29EC">
        <w:rPr>
          <w:sz w:val="16"/>
          <w:szCs w:val="16"/>
        </w:rPr>
        <w:t xml:space="preserve"> </w:t>
      </w:r>
      <w:r w:rsidRPr="00B529EC">
        <w:rPr>
          <w:b/>
          <w:sz w:val="16"/>
          <w:szCs w:val="16"/>
        </w:rPr>
        <w:t>пункта 9 части 1 статьи 33, части 3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пункта 43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529EC" w:rsidRDefault="00A84C24" w:rsidP="00B56284">
      <w:pPr>
        <w:jc w:val="both"/>
        <w:rPr>
          <w:sz w:val="24"/>
          <w:szCs w:val="24"/>
        </w:rPr>
      </w:pPr>
    </w:p>
    <w:p w:rsidR="00A84C24" w:rsidRPr="00B529EC" w:rsidRDefault="00296848" w:rsidP="000E3927">
      <w:pPr>
        <w:ind w:firstLine="360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8</w:t>
      </w:r>
      <w:r w:rsidR="00A84C24" w:rsidRPr="00B529EC">
        <w:rPr>
          <w:b/>
          <w:sz w:val="24"/>
          <w:szCs w:val="24"/>
        </w:rPr>
        <w:t xml:space="preserve">. Указание форм отчетности </w:t>
      </w:r>
      <w:r w:rsidR="004C4604">
        <w:rPr>
          <w:b/>
          <w:sz w:val="24"/>
          <w:szCs w:val="24"/>
        </w:rPr>
        <w:t>практической подготовки в форме учебной практики (формируемая по профилю «Безопасность жизнедеятельности»)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529E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529E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B529EC">
        <w:rPr>
          <w:bCs/>
          <w:caps/>
          <w:sz w:val="24"/>
          <w:szCs w:val="24"/>
        </w:rPr>
        <w:t>(</w:t>
      </w:r>
      <w:r w:rsidR="00FB5E34" w:rsidRPr="00B529EC">
        <w:rPr>
          <w:bCs/>
          <w:sz w:val="24"/>
          <w:szCs w:val="24"/>
        </w:rPr>
        <w:t xml:space="preserve">ознакомительная </w:t>
      </w:r>
      <w:r w:rsidRPr="00B529EC">
        <w:rPr>
          <w:bCs/>
          <w:sz w:val="24"/>
          <w:szCs w:val="24"/>
        </w:rPr>
        <w:t>практика</w:t>
      </w:r>
      <w:r w:rsidR="00FB5E34" w:rsidRPr="00B529EC">
        <w:rPr>
          <w:bCs/>
          <w:sz w:val="24"/>
          <w:szCs w:val="24"/>
        </w:rPr>
        <w:t>)</w:t>
      </w:r>
      <w:r w:rsidRPr="00B529EC">
        <w:rPr>
          <w:bCs/>
          <w:caps/>
          <w:sz w:val="24"/>
          <w:szCs w:val="24"/>
        </w:rPr>
        <w:t xml:space="preserve"> </w:t>
      </w:r>
      <w:r w:rsidRPr="00B529E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B529E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1)  Титульный лист (Приложение А).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2) </w:t>
      </w:r>
      <w:r w:rsidR="00081ABC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 xml:space="preserve">Задание на практику (Приложение Б).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>5</w:t>
      </w:r>
      <w:r w:rsidR="00A84C24" w:rsidRPr="00B529EC">
        <w:rPr>
          <w:sz w:val="24"/>
          <w:szCs w:val="24"/>
        </w:rPr>
        <w:t>) Основная часть отчета (</w:t>
      </w:r>
      <w:r w:rsidRPr="00B529EC">
        <w:rPr>
          <w:sz w:val="24"/>
          <w:szCs w:val="24"/>
        </w:rPr>
        <w:t>с учетом индивидуального задания</w:t>
      </w:r>
      <w:r w:rsidR="00A84C24" w:rsidRPr="00B529EC">
        <w:rPr>
          <w:sz w:val="24"/>
          <w:szCs w:val="24"/>
        </w:rPr>
        <w:t xml:space="preserve">). 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B529EC">
        <w:rPr>
          <w:sz w:val="24"/>
          <w:szCs w:val="24"/>
        </w:rPr>
        <w:t xml:space="preserve"> </w:t>
      </w:r>
    </w:p>
    <w:p w:rsidR="00A84C24" w:rsidRPr="00B529EC" w:rsidRDefault="00FB5E3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6</w:t>
      </w:r>
      <w:r w:rsidR="00A84C24" w:rsidRPr="00B529E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8) Список использованных источников.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10) Дневник практики (Приложение Г).</w:t>
      </w:r>
    </w:p>
    <w:p w:rsidR="00A84C24" w:rsidRPr="00B529EC" w:rsidRDefault="00A84C24" w:rsidP="002251D7">
      <w:pPr>
        <w:ind w:firstLine="545"/>
        <w:rPr>
          <w:sz w:val="24"/>
          <w:szCs w:val="24"/>
        </w:rPr>
      </w:pPr>
      <w:r w:rsidRPr="00B529E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B529EC" w:rsidRDefault="00A84C24" w:rsidP="002251D7">
      <w:pPr>
        <w:pStyle w:val="20"/>
        <w:spacing w:after="0" w:line="240" w:lineRule="auto"/>
        <w:ind w:left="0" w:firstLine="708"/>
        <w:jc w:val="both"/>
      </w:pPr>
      <w:r w:rsidRPr="00B529EC">
        <w:t xml:space="preserve">Отчет о прохождении практики должен включать в себя развернутое изложение содержания работы </w:t>
      </w:r>
      <w:r w:rsidR="003714D0" w:rsidRPr="00B529EC">
        <w:t>обучающегося</w:t>
      </w:r>
      <w:r w:rsidRPr="00B529EC">
        <w:t xml:space="preserve"> и полученных им результатов. Рекомендуемый объём отчета: 20-30 страниц, приложения.</w:t>
      </w:r>
    </w:p>
    <w:p w:rsidR="00A84C24" w:rsidRPr="00B529E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529EC">
        <w:rPr>
          <w:sz w:val="24"/>
          <w:szCs w:val="24"/>
        </w:rPr>
        <w:t>обучающимся</w:t>
      </w:r>
      <w:r w:rsidRPr="00B529E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529EC">
        <w:rPr>
          <w:sz w:val="24"/>
          <w:szCs w:val="24"/>
          <w:shd w:val="clear" w:color="auto" w:fill="FFFFFF"/>
        </w:rPr>
        <w:t>рекомендуемую оценку</w:t>
      </w:r>
      <w:r w:rsidRPr="00B529EC">
        <w:rPr>
          <w:sz w:val="27"/>
          <w:szCs w:val="27"/>
          <w:shd w:val="clear" w:color="auto" w:fill="FFFFFF"/>
        </w:rPr>
        <w:t xml:space="preserve"> </w:t>
      </w:r>
      <w:r w:rsidRPr="00B529E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529EC" w:rsidRDefault="00A84C24" w:rsidP="002251D7">
      <w:pPr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•</w:t>
      </w:r>
      <w:r w:rsidRPr="00B529E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529E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529EC">
        <w:rPr>
          <w:sz w:val="24"/>
          <w:szCs w:val="24"/>
        </w:rPr>
        <w:softHyphen/>
        <w:t>ные им в процессе всей работы;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529E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B529EC">
        <w:rPr>
          <w:b/>
          <w:sz w:val="24"/>
          <w:szCs w:val="24"/>
        </w:rPr>
        <w:t xml:space="preserve">9. </w:t>
      </w:r>
      <w:r w:rsidRPr="00B529E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C4604">
        <w:rPr>
          <w:b/>
          <w:sz w:val="24"/>
          <w:szCs w:val="24"/>
        </w:rPr>
        <w:t>практической подготовки в форме учебной практики (формируемая по профилю «Безопасность жизнедеятельности»)</w:t>
      </w:r>
    </w:p>
    <w:p w:rsidR="00296848" w:rsidRPr="00B529E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B529E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B529E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B529E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B529E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529E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10</w:t>
      </w:r>
      <w:r w:rsidR="00A84C24" w:rsidRPr="00B529EC">
        <w:rPr>
          <w:b/>
          <w:sz w:val="24"/>
          <w:szCs w:val="24"/>
        </w:rPr>
        <w:t>. Перечень учебной литературы и ресурсов сети "Интернет", нео</w:t>
      </w:r>
      <w:r w:rsidR="004C4604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B529E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529EC">
        <w:rPr>
          <w:b/>
          <w:sz w:val="24"/>
          <w:szCs w:val="24"/>
        </w:rPr>
        <w:t>Перечень учебной литературы</w:t>
      </w:r>
    </w:p>
    <w:p w:rsidR="00A84C24" w:rsidRPr="00B529E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529EC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B878E2" w:rsidRPr="00B529EC" w:rsidTr="00743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педагогические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технологии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Байбородова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Л.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Харисова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Г.,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Рожков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Чернявская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А.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П..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3-е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223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978-5-534-08189-3.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8" w:history="1">
              <w:r w:rsidR="0018538D">
                <w:rPr>
                  <w:rStyle w:val="a6"/>
                </w:rPr>
                <w:t>https://www.biblio-online.ru/bcode/437116</w:t>
              </w:r>
            </w:hyperlink>
            <w:r w:rsidRPr="00B529EC">
              <w:t xml:space="preserve"> </w:t>
            </w:r>
          </w:p>
        </w:tc>
      </w:tr>
      <w:tr w:rsidR="00B878E2" w:rsidRPr="00B529EC" w:rsidTr="00743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2.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Загвязинский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Емельянова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Н..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2-е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230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978-5-9916-9831-3.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9" w:history="1">
              <w:r w:rsidR="0018538D">
                <w:rPr>
                  <w:rStyle w:val="a6"/>
                </w:rPr>
                <w:t>https://www.biblio-online.ru/bcode/431921</w:t>
              </w:r>
            </w:hyperlink>
            <w:r w:rsidRPr="00B529EC">
              <w:t xml:space="preserve"> </w:t>
            </w:r>
          </w:p>
        </w:tc>
      </w:tr>
      <w:tr w:rsidR="00B878E2" w:rsidRPr="00B529EC" w:rsidTr="007434C7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878E2" w:rsidRPr="00B529EC" w:rsidRDefault="0018538D" w:rsidP="007434C7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B878E2" w:rsidRPr="00B529EC" w:rsidTr="007434C7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Канке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А..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297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978-5-534-01217-0.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11" w:history="1">
              <w:r w:rsidR="0018538D">
                <w:rPr>
                  <w:rStyle w:val="a6"/>
                </w:rPr>
                <w:t>https://www.biblio-online.ru/bcode/433240</w:t>
              </w:r>
            </w:hyperlink>
            <w:r w:rsidRPr="00B529EC">
              <w:t xml:space="preserve"> </w:t>
            </w:r>
          </w:p>
        </w:tc>
      </w:tr>
    </w:tbl>
    <w:p w:rsidR="00271695" w:rsidRPr="00B529EC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Перечень ресурсов сети "Интернет"</w:t>
      </w:r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ЭБС </w:t>
      </w:r>
      <w:r w:rsidRPr="00B529EC">
        <w:rPr>
          <w:rFonts w:ascii="Times New Roman" w:hAnsi="Times New Roman"/>
          <w:sz w:val="24"/>
          <w:szCs w:val="24"/>
          <w:lang w:val="en-US"/>
        </w:rPr>
        <w:t>IPRBooks</w:t>
      </w:r>
      <w:r w:rsidRPr="00B529E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243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организации, так и вне ее.</w:t>
      </w:r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указанным в рабочих программах;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 результатов освоения основной образовательной программы;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образовательных технологий;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образовательного процесса;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529E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11</w:t>
      </w:r>
      <w:r w:rsidR="00A84C24" w:rsidRPr="00B529EC">
        <w:rPr>
          <w:b/>
          <w:sz w:val="24"/>
          <w:szCs w:val="24"/>
        </w:rPr>
        <w:t>. Перечень информационных технологий, испо</w:t>
      </w:r>
      <w:r w:rsidR="004C4604">
        <w:rPr>
          <w:b/>
          <w:sz w:val="24"/>
          <w:szCs w:val="24"/>
        </w:rPr>
        <w:t>льзуемых при проведении практической подготовки</w:t>
      </w:r>
      <w:r w:rsidR="00A84C24" w:rsidRPr="00B529E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•</w:t>
      </w:r>
      <w:r w:rsidRPr="00B529E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компьютерное тестирование;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демонстрация мультимедийных материалов.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r w:rsidRPr="00B529EC">
        <w:rPr>
          <w:color w:val="000000"/>
          <w:sz w:val="24"/>
          <w:szCs w:val="24"/>
          <w:lang w:val="en-US"/>
        </w:rPr>
        <w:t>Microsoft</w:t>
      </w:r>
      <w:r w:rsidRPr="00B529EC">
        <w:rPr>
          <w:color w:val="000000"/>
          <w:sz w:val="24"/>
          <w:szCs w:val="24"/>
        </w:rPr>
        <w:t xml:space="preserve"> </w:t>
      </w:r>
      <w:r w:rsidRPr="00B529EC">
        <w:rPr>
          <w:color w:val="000000"/>
          <w:sz w:val="24"/>
          <w:szCs w:val="24"/>
          <w:lang w:val="en-US"/>
        </w:rPr>
        <w:t>Windows</w:t>
      </w:r>
      <w:r w:rsidRPr="00B529EC">
        <w:rPr>
          <w:color w:val="000000"/>
          <w:sz w:val="24"/>
          <w:szCs w:val="24"/>
        </w:rPr>
        <w:t xml:space="preserve"> 10 </w:t>
      </w:r>
      <w:r w:rsidRPr="00B529EC">
        <w:rPr>
          <w:color w:val="000000"/>
          <w:sz w:val="24"/>
          <w:szCs w:val="24"/>
          <w:lang w:val="en-US"/>
        </w:rPr>
        <w:t>Professional</w:t>
      </w:r>
      <w:r w:rsidRPr="00B529EC">
        <w:rPr>
          <w:color w:val="000000"/>
          <w:sz w:val="24"/>
          <w:szCs w:val="24"/>
        </w:rPr>
        <w:t xml:space="preserve">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r w:rsidRPr="00B529EC">
        <w:rPr>
          <w:bCs/>
          <w:sz w:val="24"/>
          <w:szCs w:val="24"/>
          <w:lang w:val="en-US"/>
        </w:rPr>
        <w:t>C</w:t>
      </w:r>
      <w:r w:rsidRPr="00B529E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  <w:t>Антивирус Касперского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529E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529E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529E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1853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1853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1853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29E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18538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529E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B529E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B32102" w:rsidRPr="00B529EC">
        <w:rPr>
          <w:b/>
          <w:sz w:val="24"/>
          <w:szCs w:val="24"/>
        </w:rPr>
        <w:t>12</w:t>
      </w:r>
      <w:r w:rsidRPr="00B529EC">
        <w:rPr>
          <w:b/>
          <w:sz w:val="24"/>
          <w:szCs w:val="24"/>
        </w:rPr>
        <w:t>. Описание материально-технической базы, нео</w:t>
      </w:r>
      <w:r w:rsidR="004C4604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B529E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B529E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529E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529E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529E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529E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ab/>
        <w:t>Профильные организации, заключившие с Академией «</w:t>
      </w:r>
      <w:r w:rsidRPr="00B529E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529E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529EC">
        <w:rPr>
          <w:spacing w:val="-1"/>
          <w:sz w:val="24"/>
          <w:szCs w:val="24"/>
        </w:rPr>
        <w:t>граммой практики (</w:t>
      </w:r>
      <w:r w:rsidRPr="00B529EC">
        <w:rPr>
          <w:spacing w:val="-7"/>
          <w:sz w:val="24"/>
          <w:szCs w:val="24"/>
        </w:rPr>
        <w:t>обеспечивают</w:t>
      </w:r>
      <w:r w:rsidRPr="00B529E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529E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529E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B529EC">
        <w:rPr>
          <w:sz w:val="24"/>
          <w:szCs w:val="24"/>
        </w:rPr>
        <w:t xml:space="preserve"> 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529E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5565E1" w:rsidRPr="00B529EC">
        <w:rPr>
          <w:b/>
          <w:sz w:val="24"/>
          <w:szCs w:val="24"/>
        </w:rPr>
        <w:t>1</w:t>
      </w:r>
      <w:r w:rsidR="00B32102" w:rsidRPr="00B529EC">
        <w:rPr>
          <w:b/>
          <w:sz w:val="24"/>
          <w:szCs w:val="24"/>
        </w:rPr>
        <w:t>3</w:t>
      </w:r>
      <w:r w:rsidRPr="00B529EC">
        <w:rPr>
          <w:b/>
          <w:sz w:val="24"/>
          <w:szCs w:val="24"/>
        </w:rPr>
        <w:t>. Особенности о</w:t>
      </w:r>
      <w:r w:rsidR="004C4604">
        <w:rPr>
          <w:b/>
          <w:sz w:val="24"/>
          <w:szCs w:val="24"/>
        </w:rPr>
        <w:t>рганизации и проведения практической подготовки</w:t>
      </w:r>
      <w:r w:rsidRPr="00B529E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B529EC" w:rsidRDefault="00A84C24" w:rsidP="003714D0">
      <w:pPr>
        <w:ind w:firstLine="360"/>
        <w:jc w:val="both"/>
        <w:rPr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Pr="00B529EC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B529EC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529EC" w:rsidRDefault="00A84C24" w:rsidP="00170C14">
      <w:pPr>
        <w:pStyle w:val="15"/>
        <w:ind w:firstLine="708"/>
        <w:jc w:val="both"/>
      </w:pPr>
      <w:r w:rsidRPr="00B529E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529EC" w:rsidRDefault="00A84C24" w:rsidP="00170C14">
      <w:pPr>
        <w:pStyle w:val="15"/>
        <w:ind w:firstLine="708"/>
        <w:jc w:val="both"/>
      </w:pPr>
      <w:r w:rsidRPr="00B529E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62C4E" w:rsidRPr="00022600" w:rsidRDefault="00A84C24" w:rsidP="00A62C4E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B529EC">
        <w:br w:type="page"/>
      </w:r>
      <w:r w:rsidR="00A62C4E" w:rsidRPr="00022600">
        <w:rPr>
          <w:b/>
          <w:color w:val="auto"/>
          <w:sz w:val="28"/>
          <w:szCs w:val="28"/>
        </w:rPr>
        <w:lastRenderedPageBreak/>
        <w:t>Примерное содержание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1"/>
        <w:gridCol w:w="1170"/>
      </w:tblGrid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2101F7" w:rsidRDefault="00A62C4E" w:rsidP="00A62C4E">
            <w:pPr>
              <w:pStyle w:val="af2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2101F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проводится практика (….)</w:t>
            </w: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1.1</w:t>
            </w: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2. Нормативно-правовое обеспечение и регулирование функционирования учреждения 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2.1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2.2……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3. </w:t>
            </w:r>
            <w:r w:rsidRPr="00A62C4E">
              <w:rPr>
                <w:rFonts w:eastAsia="Times New Roman"/>
                <w:i/>
                <w:color w:val="000000"/>
                <w:sz w:val="28"/>
                <w:szCs w:val="28"/>
              </w:rPr>
              <w:t>Анализ материальной базы и образовательной среды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3.1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3.2….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2101F7" w:rsidRDefault="00A62C4E" w:rsidP="00A62C4E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101F7">
              <w:rPr>
                <w:rFonts w:ascii="Times New Roman" w:eastAsia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 xml:space="preserve">Выбор проекта для реализации в ходе практики (урок, экскурсия, внеурочное мероприятие, фрагмент УМК и т.д). 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Разработать проект урока или другого вида учебной и внеучебной деятельности учащихся. Предварительное представление  проекта урока или другого вида учебной и внеучебной деятельности учащихся и его доработка.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Реализация проекта урока или другого вида учебной и внеучебной деятельности учащихся в образовательном учреждении.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Рефлексия достижений и ошибок, допущенных в ходе реализации проекта.</w:t>
            </w:r>
          </w:p>
          <w:p w:rsidR="00A62C4E" w:rsidRPr="002101F7" w:rsidRDefault="00A62C4E" w:rsidP="00A62C4E">
            <w:pPr>
              <w:pStyle w:val="af2"/>
              <w:tabs>
                <w:tab w:val="left" w:pos="260"/>
              </w:tabs>
              <w:suppressAutoHyphens/>
              <w:ind w:left="0" w:firstLine="283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5.  </w:t>
            </w:r>
            <w:r w:rsidRPr="00A62C4E">
              <w:rPr>
                <w:rFonts w:eastAsia="Times New Roman"/>
                <w:i/>
                <w:color w:val="000000"/>
                <w:sz w:val="28"/>
                <w:szCs w:val="28"/>
              </w:rPr>
              <w:t>Анализ результатов практики</w:t>
            </w:r>
          </w:p>
          <w:p w:rsidR="00A62C4E" w:rsidRPr="00A62C4E" w:rsidRDefault="00A62C4E" w:rsidP="00A62C4E">
            <w:pPr>
              <w:tabs>
                <w:tab w:val="left" w:pos="993"/>
              </w:tabs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A62C4E" w:rsidRPr="002101F7" w:rsidRDefault="00A62C4E" w:rsidP="00A62C4E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A62C4E" w:rsidRPr="002101F7" w:rsidRDefault="00A62C4E" w:rsidP="00A62C4E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Hlk250734025"/>
      <w:bookmarkStart w:id="1" w:name="_Hlk246556193"/>
      <w:r w:rsidRPr="00022600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bookmarkEnd w:id="0"/>
      <w:r w:rsidRPr="00022600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62C4E" w:rsidRPr="00022600" w:rsidTr="00A1198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A62C4E" w:rsidRPr="00022600" w:rsidRDefault="00A62C4E" w:rsidP="00A11983">
                  <w:pPr>
                    <w:jc w:val="center"/>
                    <w:rPr>
                      <w:sz w:val="28"/>
                      <w:szCs w:val="28"/>
                    </w:rPr>
                  </w:pPr>
                  <w:r w:rsidRPr="0002260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62C4E" w:rsidRPr="00022600" w:rsidRDefault="00A62C4E" w:rsidP="00A11983">
            <w:pPr>
              <w:rPr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A62C4E" w:rsidRPr="00022600" w:rsidRDefault="0018538D" w:rsidP="00A62C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6.95pt;margin-top:7.05pt;width:273.1pt;height:8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C4604" w:rsidRPr="00E86BF3" w:rsidRDefault="004C4604" w:rsidP="00A62C4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C4604" w:rsidRPr="00E86BF3" w:rsidRDefault="004C4604" w:rsidP="00A62C4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C4604" w:rsidRPr="00713368" w:rsidRDefault="004C4604" w:rsidP="00A62C4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62C4E" w:rsidRPr="00022600" w:rsidRDefault="00A62C4E" w:rsidP="00A62C4E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       </w:t>
      </w: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 xml:space="preserve">Задание </w:t>
      </w:r>
      <w:r w:rsidRPr="00A27DF2">
        <w:rPr>
          <w:sz w:val="28"/>
          <w:szCs w:val="28"/>
        </w:rPr>
        <w:t>для практической подготовки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af4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A62C4E" w:rsidRPr="00022600" w:rsidRDefault="00A62C4E" w:rsidP="00A62C4E">
      <w:pPr>
        <w:pStyle w:val="af4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 (-ки)</w:t>
      </w:r>
    </w:p>
    <w:p w:rsidR="00A62C4E" w:rsidRPr="00022600" w:rsidRDefault="00A62C4E" w:rsidP="00A62C4E">
      <w:pPr>
        <w:pStyle w:val="af4"/>
        <w:jc w:val="center"/>
        <w:rPr>
          <w:sz w:val="20"/>
          <w:szCs w:val="20"/>
        </w:rPr>
      </w:pP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rFonts w:eastAsia="Times New Roman"/>
          <w:sz w:val="28"/>
          <w:szCs w:val="28"/>
        </w:rPr>
        <w:t>Бакалавриат по направлению подготовки 44.03.01 Педагогическое образование</w:t>
      </w:r>
      <w:r w:rsidRPr="00201C62">
        <w:rPr>
          <w:sz w:val="28"/>
          <w:szCs w:val="28"/>
        </w:rPr>
        <w:t xml:space="preserve"> 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программы: </w:t>
      </w:r>
      <w:r>
        <w:rPr>
          <w:sz w:val="28"/>
          <w:szCs w:val="28"/>
        </w:rPr>
        <w:t>Безопасность жизнедеятельности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A62C4E" w:rsidRPr="00022600" w:rsidRDefault="00A62C4E" w:rsidP="00A62C4E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 w:rsidRPr="000806B3">
        <w:rPr>
          <w:sz w:val="28"/>
          <w:szCs w:val="28"/>
        </w:rPr>
        <w:t>формируемая по профилю "Безопасность жизнедеятельности"</w:t>
      </w:r>
    </w:p>
    <w:p w:rsidR="00A62C4E" w:rsidRPr="00022600" w:rsidRDefault="00A62C4E" w:rsidP="00A62C4E">
      <w:pPr>
        <w:pStyle w:val="af4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Индивидуальные задания на практику: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6"/>
          <w:i/>
          <w:noProof/>
          <w:sz w:val="28"/>
          <w:szCs w:val="28"/>
        </w:rPr>
      </w:pPr>
      <w:r w:rsidRPr="0031168E">
        <w:rPr>
          <w:rStyle w:val="a6"/>
          <w:i/>
          <w:noProof/>
          <w:sz w:val="28"/>
          <w:szCs w:val="28"/>
        </w:rPr>
        <w:t xml:space="preserve">Знакомство с общеобразовательной организацией (базой практики).  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Style w:val="a6"/>
          <w:i/>
          <w:sz w:val="28"/>
          <w:szCs w:val="28"/>
        </w:rPr>
      </w:pPr>
      <w:r w:rsidRPr="0031168E">
        <w:rPr>
          <w:rStyle w:val="a6"/>
          <w:i/>
          <w:noProof/>
          <w:sz w:val="28"/>
          <w:szCs w:val="28"/>
        </w:rPr>
        <w:t xml:space="preserve">Ознакомиться 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 нормативными документами, регламентирующими работу учителя </w:t>
      </w:r>
      <w:r w:rsidR="009B6472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, рабочими программами и применяемыми УМК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роанализировать материальную базу и образовательную среду образовательной организации кабинета </w:t>
      </w:r>
      <w:r w:rsidR="009B6472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A62C4E" w:rsidRDefault="00A62C4E" w:rsidP="00A62C4E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над проектом</w:t>
      </w:r>
      <w:r w:rsidRPr="000C5F9A">
        <w:rPr>
          <w:rFonts w:ascii="Times New Roman" w:hAnsi="Times New Roman"/>
          <w:i/>
          <w:sz w:val="28"/>
          <w:szCs w:val="28"/>
        </w:rPr>
        <w:t>.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Анализ результатов практики.</w:t>
      </w:r>
    </w:p>
    <w:p w:rsidR="00A62C4E" w:rsidRPr="00022600" w:rsidRDefault="00A62C4E" w:rsidP="00A62C4E">
      <w:pPr>
        <w:tabs>
          <w:tab w:val="left" w:pos="222"/>
        </w:tabs>
        <w:jc w:val="both"/>
        <w:rPr>
          <w:i/>
          <w:sz w:val="28"/>
          <w:szCs w:val="28"/>
        </w:rPr>
      </w:pPr>
    </w:p>
    <w:p w:rsidR="00A62C4E" w:rsidRDefault="00A62C4E" w:rsidP="00A62C4E">
      <w:pPr>
        <w:rPr>
          <w:sz w:val="28"/>
          <w:szCs w:val="28"/>
        </w:rPr>
      </w:pPr>
    </w:p>
    <w:p w:rsidR="00A62C4E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pStyle w:val="af4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A62C4E" w:rsidRPr="00022600" w:rsidRDefault="00A62C4E" w:rsidP="00A62C4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Руководитель:  __________    </w:t>
      </w:r>
    </w:p>
    <w:p w:rsidR="00A62C4E" w:rsidRPr="00022600" w:rsidRDefault="00A62C4E" w:rsidP="00A62C4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>Задание принял(а) к исполнению:  ___________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b/>
          <w:i/>
          <w:sz w:val="28"/>
          <w:szCs w:val="28"/>
        </w:rPr>
      </w:pPr>
    </w:p>
    <w:p w:rsidR="00A62C4E" w:rsidRPr="00022600" w:rsidRDefault="00A62C4E" w:rsidP="00A62C4E">
      <w:pPr>
        <w:jc w:val="center"/>
        <w:rPr>
          <w:spacing w:val="20"/>
          <w:sz w:val="36"/>
          <w:szCs w:val="36"/>
        </w:rPr>
      </w:pPr>
      <w:r w:rsidRPr="00022600">
        <w:rPr>
          <w:spacing w:val="20"/>
          <w:sz w:val="36"/>
          <w:szCs w:val="36"/>
        </w:rPr>
        <w:t>ОТЧЕТ</w:t>
      </w:r>
    </w:p>
    <w:p w:rsidR="00A62C4E" w:rsidRPr="00A27DF2" w:rsidRDefault="00A62C4E" w:rsidP="00A62C4E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Вид практики: Учебная практика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 </w:t>
      </w:r>
      <w:r w:rsidRPr="000806B3">
        <w:rPr>
          <w:sz w:val="28"/>
          <w:szCs w:val="28"/>
        </w:rPr>
        <w:t>формируемая по профилю "Безопасность жизнедеятельности"</w:t>
      </w:r>
    </w:p>
    <w:p w:rsidR="00A62C4E" w:rsidRPr="00022600" w:rsidRDefault="00A62C4E" w:rsidP="00A62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E" w:rsidRPr="00022600" w:rsidRDefault="00A62C4E" w:rsidP="00A62C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C4E" w:rsidRPr="00022600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Выполнил(а):  __________________________________</w:t>
      </w:r>
    </w:p>
    <w:p w:rsidR="00A62C4E" w:rsidRPr="00022600" w:rsidRDefault="00A62C4E" w:rsidP="00A62C4E">
      <w:pPr>
        <w:ind w:left="3544"/>
        <w:jc w:val="center"/>
      </w:pPr>
      <w:r w:rsidRPr="00022600">
        <w:rPr>
          <w:sz w:val="24"/>
          <w:szCs w:val="24"/>
        </w:rPr>
        <w:t xml:space="preserve">                   </w:t>
      </w:r>
      <w:r w:rsidRPr="00022600">
        <w:t>Фамилия И.О.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Направление подготовки:  ________________________ 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Направленность (профиль) программы______________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Форма обучения: 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Руководитель практики от ОмГА: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</w:pPr>
      <w:r w:rsidRPr="00022600">
        <w:t>_______________________________________________</w:t>
      </w:r>
    </w:p>
    <w:p w:rsidR="00A62C4E" w:rsidRPr="00022600" w:rsidRDefault="00A62C4E" w:rsidP="00A62C4E">
      <w:pPr>
        <w:ind w:left="3544"/>
        <w:jc w:val="center"/>
      </w:pPr>
      <w:r w:rsidRPr="00022600">
        <w:t>Уч. степень, уч. звание, Фамилия И.О.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  <w:jc w:val="center"/>
      </w:pPr>
      <w:r w:rsidRPr="00022600">
        <w:t>_____________________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  <w:jc w:val="center"/>
      </w:pPr>
      <w:r w:rsidRPr="00022600">
        <w:t>подпись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</w:p>
    <w:p w:rsidR="00A62C4E" w:rsidRPr="00022600" w:rsidRDefault="00A62C4E" w:rsidP="00A62C4E">
      <w:pPr>
        <w:shd w:val="clear" w:color="auto" w:fill="FFFFFF"/>
        <w:rPr>
          <w:sz w:val="24"/>
          <w:szCs w:val="24"/>
          <w:shd w:val="clear" w:color="auto" w:fill="FFFFFF"/>
        </w:rPr>
      </w:pPr>
      <w:r w:rsidRPr="00022600">
        <w:rPr>
          <w:sz w:val="24"/>
          <w:szCs w:val="24"/>
        </w:rPr>
        <w:t xml:space="preserve">Место прохождения практики: </w:t>
      </w:r>
      <w:r w:rsidRPr="0002260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sz w:val="24"/>
          <w:szCs w:val="24"/>
        </w:rPr>
        <w:t>______________________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____________________________________________________________________________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принимающей организации:  </w:t>
      </w:r>
    </w:p>
    <w:p w:rsidR="00A62C4E" w:rsidRPr="00022600" w:rsidRDefault="00A62C4E" w:rsidP="00A62C4E">
      <w:pPr>
        <w:shd w:val="clear" w:color="auto" w:fill="FFFFFF"/>
        <w:rPr>
          <w:sz w:val="28"/>
          <w:szCs w:val="28"/>
        </w:rPr>
      </w:pPr>
      <w:r w:rsidRPr="00022600">
        <w:rPr>
          <w:sz w:val="24"/>
          <w:szCs w:val="24"/>
        </w:rPr>
        <w:t>______________      _________________________________________</w:t>
      </w:r>
      <w:r w:rsidRPr="00022600">
        <w:rPr>
          <w:sz w:val="28"/>
          <w:szCs w:val="28"/>
        </w:rPr>
        <w:t xml:space="preserve">_______________ </w:t>
      </w:r>
    </w:p>
    <w:p w:rsidR="00A62C4E" w:rsidRPr="00022600" w:rsidRDefault="00A62C4E" w:rsidP="00A62C4E">
      <w:pPr>
        <w:shd w:val="clear" w:color="auto" w:fill="FFFFFF"/>
        <w:ind w:left="567"/>
      </w:pPr>
      <w:r w:rsidRPr="00022600">
        <w:rPr>
          <w:shd w:val="clear" w:color="auto" w:fill="FFFFFF"/>
        </w:rPr>
        <w:t>подпись                     (должность, Ф.И.О., контактный телефон)</w:t>
      </w:r>
      <w:r w:rsidRPr="00022600">
        <w:br/>
      </w:r>
    </w:p>
    <w:p w:rsidR="00A62C4E" w:rsidRPr="00022600" w:rsidRDefault="00A62C4E" w:rsidP="00A62C4E">
      <w:pPr>
        <w:shd w:val="clear" w:color="auto" w:fill="FFFFFF"/>
        <w:ind w:left="567"/>
      </w:pPr>
      <w:r w:rsidRPr="00022600">
        <w:t>м.п.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Омск,  20__</w:t>
      </w:r>
    </w:p>
    <w:p w:rsidR="00A62C4E" w:rsidRPr="00022600" w:rsidRDefault="00A62C4E" w:rsidP="00A62C4E">
      <w:pPr>
        <w:pStyle w:val="211"/>
        <w:pageBreakBefore/>
        <w:ind w:firstLine="0"/>
        <w:jc w:val="right"/>
        <w:rPr>
          <w:bCs/>
        </w:rPr>
      </w:pPr>
      <w:r w:rsidRPr="00022600">
        <w:rPr>
          <w:bCs/>
        </w:rPr>
        <w:t>Приложение 3</w:t>
      </w:r>
    </w:p>
    <w:p w:rsidR="00A62C4E" w:rsidRPr="00022600" w:rsidRDefault="00A62C4E" w:rsidP="00A62C4E">
      <w:pPr>
        <w:pStyle w:val="210"/>
        <w:spacing w:line="240" w:lineRule="auto"/>
        <w:ind w:left="0"/>
        <w:rPr>
          <w:b w:val="0"/>
          <w:bCs w:val="0"/>
        </w:rPr>
      </w:pPr>
    </w:p>
    <w:p w:rsidR="00A62C4E" w:rsidRPr="00817DE5" w:rsidRDefault="00A62C4E" w:rsidP="00A62C4E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A62C4E" w:rsidRPr="00022600" w:rsidRDefault="00A62C4E" w:rsidP="00A62C4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62C4E" w:rsidRPr="00022600" w:rsidTr="00A11983">
        <w:tc>
          <w:tcPr>
            <w:tcW w:w="332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о выполнении</w:t>
            </w: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Подпись обучающегося ___________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руководителя практики </w:t>
      </w:r>
      <w:r w:rsidRPr="00022600">
        <w:rPr>
          <w:sz w:val="28"/>
          <w:szCs w:val="28"/>
        </w:rPr>
        <w:br/>
        <w:t>от принимающей организации _______________________</w:t>
      </w:r>
    </w:p>
    <w:p w:rsidR="00A62C4E" w:rsidRPr="00022600" w:rsidRDefault="00A62C4E" w:rsidP="00A62C4E">
      <w:pPr>
        <w:jc w:val="right"/>
        <w:rPr>
          <w:bCs/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bCs/>
          <w:sz w:val="28"/>
          <w:szCs w:val="28"/>
        </w:rPr>
        <w:t>Приложение 4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  <w:shd w:val="clear" w:color="auto" w:fill="FFFFFF"/>
        </w:rPr>
      </w:pPr>
      <w:r w:rsidRPr="00022600">
        <w:rPr>
          <w:sz w:val="28"/>
          <w:szCs w:val="28"/>
          <w:shd w:val="clear" w:color="auto" w:fill="FFFFFF"/>
        </w:rPr>
        <w:t>ОТЗЫВ-ХАРАКТЕРИСТИКА</w:t>
      </w:r>
    </w:p>
    <w:p w:rsidR="00A62C4E" w:rsidRPr="00022600" w:rsidRDefault="00A62C4E" w:rsidP="00A62C4E">
      <w:pPr>
        <w:jc w:val="both"/>
        <w:rPr>
          <w:sz w:val="28"/>
          <w:szCs w:val="28"/>
          <w:shd w:val="clear" w:color="auto" w:fill="FFFFFF"/>
        </w:rPr>
      </w:pPr>
      <w:r w:rsidRPr="00022600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A62C4E" w:rsidRPr="001A4212" w:rsidRDefault="004C4604" w:rsidP="00A62C4E">
      <w:pPr>
        <w:suppressAutoHyphens/>
        <w:jc w:val="both"/>
        <w:rPr>
          <w:bCs/>
          <w:szCs w:val="28"/>
        </w:rPr>
      </w:pPr>
      <w:r>
        <w:rPr>
          <w:sz w:val="24"/>
          <w:szCs w:val="24"/>
          <w:shd w:val="clear" w:color="auto" w:fill="FFFFFF"/>
        </w:rPr>
        <w:t>В период прохождения практической подготовки в форме учебной практики</w:t>
      </w:r>
      <w:r w:rsidR="00A62C4E" w:rsidRPr="001A4212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 xml:space="preserve">В ходе </w:t>
      </w:r>
      <w:r w:rsidR="004C4604">
        <w:rPr>
          <w:sz w:val="24"/>
          <w:szCs w:val="24"/>
          <w:shd w:val="clear" w:color="auto" w:fill="FFFFFF"/>
        </w:rPr>
        <w:t>практической подготовки в форме учебной практики</w:t>
      </w:r>
      <w:r w:rsidRPr="001A4212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4C4604">
        <w:rPr>
          <w:sz w:val="24"/>
          <w:szCs w:val="24"/>
          <w:shd w:val="clear" w:color="auto" w:fill="FFFFFF"/>
        </w:rPr>
        <w:t>практической подготовки в форме учебной практики</w:t>
      </w:r>
      <w:r w:rsidRPr="001A4212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A4212">
        <w:rPr>
          <w:sz w:val="24"/>
          <w:szCs w:val="24"/>
        </w:rPr>
        <w:br/>
      </w:r>
    </w:p>
    <w:p w:rsidR="00A62C4E" w:rsidRPr="001A4212" w:rsidRDefault="00A62C4E" w:rsidP="00A62C4E">
      <w:pPr>
        <w:rPr>
          <w:sz w:val="24"/>
          <w:szCs w:val="24"/>
        </w:rPr>
      </w:pPr>
      <w:r w:rsidRPr="001A4212">
        <w:rPr>
          <w:sz w:val="24"/>
          <w:szCs w:val="24"/>
          <w:shd w:val="clear" w:color="auto" w:fill="FFFFFF"/>
        </w:rPr>
        <w:t>Р</w:t>
      </w:r>
      <w:r w:rsidRPr="001A4212">
        <w:rPr>
          <w:sz w:val="24"/>
          <w:szCs w:val="24"/>
        </w:rPr>
        <w:t>уководитель практики от профильной организации________________________</w:t>
      </w:r>
    </w:p>
    <w:p w:rsidR="00A62C4E" w:rsidRPr="001A4212" w:rsidRDefault="00A62C4E" w:rsidP="00A62C4E">
      <w:pPr>
        <w:ind w:left="6372" w:firstLine="708"/>
        <w:jc w:val="both"/>
      </w:pPr>
      <w:r w:rsidRPr="001A4212">
        <w:t>подпись</w:t>
      </w:r>
    </w:p>
    <w:p w:rsidR="00A62C4E" w:rsidRPr="001A4212" w:rsidRDefault="00A62C4E" w:rsidP="00A62C4E">
      <w:pPr>
        <w:spacing w:before="240"/>
        <w:ind w:left="2832" w:firstLine="708"/>
        <w:jc w:val="both"/>
        <w:rPr>
          <w:sz w:val="18"/>
          <w:szCs w:val="18"/>
        </w:rPr>
      </w:pPr>
    </w:p>
    <w:p w:rsidR="00A62C4E" w:rsidRPr="001A4212" w:rsidRDefault="00A62C4E" w:rsidP="00A62C4E">
      <w:pPr>
        <w:spacing w:before="240"/>
        <w:ind w:left="5664" w:firstLine="708"/>
        <w:jc w:val="both"/>
        <w:rPr>
          <w:sz w:val="18"/>
          <w:szCs w:val="18"/>
        </w:rPr>
      </w:pPr>
      <w:r w:rsidRPr="001A4212">
        <w:rPr>
          <w:sz w:val="18"/>
          <w:szCs w:val="18"/>
        </w:rPr>
        <w:t>М.П.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spacing w:after="200" w:line="276" w:lineRule="auto"/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  <w:t>Приложение 5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г.Омск</w:t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23C1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23C1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color w:val="000000"/>
          <w:sz w:val="24"/>
          <w:szCs w:val="24"/>
        </w:rPr>
        <w:t>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color w:val="000000"/>
          <w:sz w:val="24"/>
          <w:szCs w:val="24"/>
        </w:rPr>
        <w:t>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923C1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23C1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23C17" w:rsidRPr="00923C17" w:rsidRDefault="00923C17" w:rsidP="00923C17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923C17" w:rsidRPr="00923C17" w:rsidRDefault="00923C17" w:rsidP="00923C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C17" w:rsidRPr="00923C17" w:rsidTr="00923C1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923C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923C1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23C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923C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923C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23C1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923C1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23C1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Приложение 1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подготовке обучающихся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от «___» _________20__ года №___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Перечень образовательных программ,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923C17" w:rsidRPr="00923C17" w:rsidTr="004C4604">
        <w:tc>
          <w:tcPr>
            <w:tcW w:w="1554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923C17" w:rsidRPr="00923C17" w:rsidTr="004C4604">
        <w:tc>
          <w:tcPr>
            <w:tcW w:w="1554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360"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923C1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923C1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923C17" w:rsidRPr="00923C17" w:rsidRDefault="00923C17" w:rsidP="00923C1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923C17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 xml:space="preserve">Приложение 2 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от «____» _________ 20____ г. № _____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923C17" w:rsidRPr="00923C17" w:rsidTr="004C4604">
        <w:tc>
          <w:tcPr>
            <w:tcW w:w="297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923C17" w:rsidRPr="00923C17" w:rsidTr="004C4604">
        <w:tc>
          <w:tcPr>
            <w:tcW w:w="297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923C1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A62C4E" w:rsidRDefault="00A62C4E" w:rsidP="00A62C4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A62C4E" w:rsidRDefault="00A62C4E" w:rsidP="00A62C4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A62C4E" w:rsidRDefault="00A62C4E" w:rsidP="00A62C4E">
      <w:pPr>
        <w:jc w:val="right"/>
        <w:rPr>
          <w:bCs/>
          <w:sz w:val="28"/>
          <w:szCs w:val="28"/>
        </w:rPr>
      </w:pPr>
    </w:p>
    <w:p w:rsidR="00A62C4E" w:rsidRDefault="00A62C4E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A62C4E" w:rsidRPr="00022600" w:rsidRDefault="00A62C4E" w:rsidP="00A62C4E">
      <w:pPr>
        <w:jc w:val="right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Приложение 6</w:t>
      </w:r>
    </w:p>
    <w:p w:rsidR="00A62C4E" w:rsidRPr="00022600" w:rsidRDefault="00A62C4E" w:rsidP="00A62C4E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A62C4E" w:rsidRPr="00923C17" w:rsidRDefault="00A62C4E" w:rsidP="00923C17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высшего образования «Омская гуманитарная академия»</w:t>
      </w:r>
    </w:p>
    <w:p w:rsidR="00A62C4E" w:rsidRPr="00022600" w:rsidRDefault="00A62C4E" w:rsidP="00A62C4E">
      <w:pPr>
        <w:pStyle w:val="Default"/>
        <w:spacing w:before="240"/>
        <w:jc w:val="center"/>
        <w:rPr>
          <w:color w:val="auto"/>
        </w:rPr>
      </w:pPr>
      <w:r w:rsidRPr="00817DE5">
        <w:rPr>
          <w:color w:val="auto"/>
          <w:sz w:val="28"/>
          <w:szCs w:val="28"/>
        </w:rPr>
        <w:t xml:space="preserve">СОВМЕСТНЫЙ РАБОЧИЙ ГРАФИК (ПЛАН) ПРОГРАММЫ ПРАКТИЧЕСКОЙ ПОДГОТОВКИ </w:t>
      </w:r>
      <w:r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Pr="00022600">
        <w:rPr>
          <w:color w:val="auto"/>
        </w:rPr>
        <w:t xml:space="preserve">(Ф.И.О. обучающегося) 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rFonts w:eastAsia="Times New Roman"/>
          <w:sz w:val="28"/>
          <w:szCs w:val="28"/>
        </w:rPr>
        <w:t>Бакалавриат по направлению подготовки 44.03.01 Педагогическое образование</w:t>
      </w:r>
      <w:r w:rsidRPr="00201C62">
        <w:rPr>
          <w:sz w:val="28"/>
          <w:szCs w:val="28"/>
        </w:rPr>
        <w:t xml:space="preserve"> 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программы: </w:t>
      </w:r>
      <w:r>
        <w:rPr>
          <w:sz w:val="28"/>
          <w:szCs w:val="28"/>
        </w:rPr>
        <w:t>Безопасность жизнедеятельности</w:t>
      </w:r>
    </w:p>
    <w:p w:rsidR="00A62C4E" w:rsidRPr="00022600" w:rsidRDefault="00A62C4E" w:rsidP="00923C17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A62C4E" w:rsidRPr="00022600" w:rsidRDefault="00A62C4E" w:rsidP="00923C17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 w:rsidRPr="000806B3">
        <w:rPr>
          <w:sz w:val="28"/>
          <w:szCs w:val="28"/>
        </w:rPr>
        <w:t>(формируемая по профилю "Безопасность жизнедеятельности")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                                                          (</w:t>
      </w:r>
      <w:r w:rsidRPr="00022600">
        <w:rPr>
          <w:color w:val="auto"/>
          <w:sz w:val="22"/>
          <w:szCs w:val="22"/>
        </w:rPr>
        <w:t>Уч. степень, уч. звание, Фамилия И.О.)</w:t>
      </w:r>
      <w:r w:rsidRPr="00022600">
        <w:rPr>
          <w:color w:val="auto"/>
          <w:sz w:val="28"/>
          <w:szCs w:val="28"/>
        </w:rPr>
        <w:t xml:space="preserve"> 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______________________________________</w:t>
      </w:r>
      <w:r w:rsidR="00923C17">
        <w:rPr>
          <w:color w:val="auto"/>
          <w:sz w:val="28"/>
          <w:szCs w:val="28"/>
        </w:rPr>
        <w:t>____________________________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профильной организа</w:t>
      </w:r>
      <w:r w:rsidR="00923C17">
        <w:rPr>
          <w:color w:val="auto"/>
          <w:sz w:val="28"/>
          <w:szCs w:val="28"/>
        </w:rPr>
        <w:t>ции_____________________</w:t>
      </w:r>
    </w:p>
    <w:p w:rsidR="00A62C4E" w:rsidRPr="00022600" w:rsidRDefault="00A62C4E" w:rsidP="00A62C4E">
      <w:pPr>
        <w:pStyle w:val="Default"/>
        <w:jc w:val="right"/>
        <w:rPr>
          <w:color w:val="auto"/>
          <w:sz w:val="22"/>
          <w:szCs w:val="22"/>
        </w:rPr>
      </w:pPr>
      <w:r w:rsidRPr="00022600">
        <w:rPr>
          <w:color w:val="auto"/>
          <w:sz w:val="28"/>
          <w:szCs w:val="28"/>
        </w:rPr>
        <w:t>(</w:t>
      </w:r>
      <w:r w:rsidRPr="00022600">
        <w:rPr>
          <w:color w:val="auto"/>
          <w:sz w:val="22"/>
          <w:szCs w:val="22"/>
        </w:rPr>
        <w:t xml:space="preserve">должность Ф.И.О.) </w:t>
      </w:r>
    </w:p>
    <w:p w:rsidR="00A62C4E" w:rsidRPr="00022600" w:rsidRDefault="00A62C4E" w:rsidP="00A62C4E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 xml:space="preserve">Сроки </w:t>
            </w:r>
          </w:p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Планируемые работы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A62C4E" w:rsidRPr="00022600" w:rsidTr="00923C17">
        <w:trPr>
          <w:trHeight w:val="754"/>
        </w:trPr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9B647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 xml:space="preserve">Знакомство с нормативными документами, регламентирующими работу учителя </w:t>
            </w:r>
            <w:r w:rsidR="009B6472">
              <w:rPr>
                <w:rFonts w:eastAsia="Times New Roman"/>
                <w:color w:val="000000"/>
                <w:sz w:val="28"/>
                <w:szCs w:val="28"/>
              </w:rPr>
              <w:t>ОБЖ</w:t>
            </w:r>
            <w:r w:rsidRPr="00A62C4E">
              <w:rPr>
                <w:rFonts w:eastAsia="Times New Roman"/>
                <w:color w:val="000000"/>
                <w:sz w:val="28"/>
                <w:szCs w:val="28"/>
              </w:rPr>
              <w:t>, рабочими программами и применяемыми УМК.</w:t>
            </w:r>
          </w:p>
        </w:tc>
      </w:tr>
      <w:tr w:rsidR="00A62C4E" w:rsidRPr="00022600" w:rsidTr="00923C17">
        <w:trPr>
          <w:trHeight w:val="411"/>
        </w:trPr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9B6472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 xml:space="preserve">Анализ материальной базы и образовательной среды образовательной организации кабинета </w:t>
            </w:r>
            <w:r w:rsidR="009B6472">
              <w:rPr>
                <w:rFonts w:eastAsia="Times New Roman"/>
                <w:color w:val="000000"/>
                <w:sz w:val="28"/>
                <w:szCs w:val="28"/>
              </w:rPr>
              <w:t>ОБЖ</w:t>
            </w:r>
            <w:r w:rsidRPr="00A62C4E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Работа над проектом.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4"/>
                <w:szCs w:val="24"/>
              </w:rPr>
            </w:pP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Заведующий кафедрой: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>___________________ / ___________________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 практики от 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ЧУОО ВО «ОмГА»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>___________________ / ____________________</w:t>
      </w:r>
    </w:p>
    <w:p w:rsidR="00A62C4E" w:rsidRPr="00022600" w:rsidRDefault="00A62C4E" w:rsidP="00A62C4E">
      <w:pPr>
        <w:rPr>
          <w:sz w:val="28"/>
          <w:szCs w:val="28"/>
        </w:rPr>
      </w:pPr>
    </w:p>
    <w:p w:rsidR="00923C17" w:rsidRDefault="00A62C4E" w:rsidP="00923C17">
      <w:pPr>
        <w:rPr>
          <w:sz w:val="28"/>
          <w:szCs w:val="28"/>
        </w:rPr>
      </w:pPr>
      <w:r w:rsidRPr="00022600">
        <w:rPr>
          <w:sz w:val="28"/>
          <w:szCs w:val="28"/>
        </w:rPr>
        <w:t>Руководитель практики профильной организации__________</w:t>
      </w:r>
      <w:r w:rsidR="00923C17">
        <w:rPr>
          <w:sz w:val="28"/>
          <w:szCs w:val="28"/>
        </w:rPr>
        <w:t xml:space="preserve">_________ / </w:t>
      </w:r>
    </w:p>
    <w:p w:rsidR="00A62C4E" w:rsidRPr="00923C17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м.п.</w:t>
      </w:r>
    </w:p>
    <w:p w:rsidR="00A62C4E" w:rsidRPr="00022600" w:rsidRDefault="00A62C4E" w:rsidP="00A62C4E"/>
    <w:p w:rsidR="00A62C4E" w:rsidRPr="00022600" w:rsidRDefault="00A62C4E" w:rsidP="00A62C4E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2600">
        <w:rPr>
          <w:rFonts w:eastAsia="Times New Roman"/>
          <w:bCs/>
          <w:sz w:val="28"/>
          <w:szCs w:val="28"/>
        </w:rPr>
        <w:t>Приложение 7</w:t>
      </w:r>
    </w:p>
    <w:p w:rsidR="00A62C4E" w:rsidRPr="00022600" w:rsidRDefault="00A62C4E" w:rsidP="00A62C4E">
      <w:pPr>
        <w:jc w:val="center"/>
        <w:rPr>
          <w:rFonts w:eastAsia="Times New Roman"/>
          <w:i/>
          <w:sz w:val="28"/>
          <w:szCs w:val="28"/>
        </w:rPr>
      </w:pPr>
      <w:r w:rsidRPr="00022600">
        <w:rPr>
          <w:rFonts w:eastAsia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A62C4E" w:rsidRPr="00022600" w:rsidRDefault="00A62C4E" w:rsidP="00A62C4E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A62C4E" w:rsidRPr="00022600" w:rsidRDefault="00A62C4E" w:rsidP="00A62C4E">
      <w:pPr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 xml:space="preserve"> </w:t>
      </w:r>
    </w:p>
    <w:p w:rsidR="00A62C4E" w:rsidRPr="00022600" w:rsidRDefault="00A62C4E" w:rsidP="00A62C4E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ЗАЯВЛЕНИЕ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(дата)</w:t>
      </w:r>
    </w:p>
    <w:p w:rsidR="00A62C4E" w:rsidRPr="00022600" w:rsidRDefault="00A62C4E" w:rsidP="00A62C4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 xml:space="preserve">Прошу направить для прохождения </w:t>
      </w:r>
      <w:r w:rsidR="004C4604">
        <w:rPr>
          <w:rFonts w:eastAsia="Times New Roman"/>
          <w:sz w:val="28"/>
          <w:szCs w:val="28"/>
        </w:rPr>
        <w:t xml:space="preserve">практической подготовки в форме </w:t>
      </w:r>
      <w:r w:rsidRPr="00022600">
        <w:rPr>
          <w:rFonts w:eastAsia="Times New Roman"/>
          <w:sz w:val="28"/>
          <w:szCs w:val="28"/>
        </w:rPr>
        <w:t>учебной практики</w:t>
      </w:r>
      <w:r w:rsidR="004C4604">
        <w:rPr>
          <w:rFonts w:eastAsia="Times New Roman"/>
          <w:sz w:val="28"/>
          <w:szCs w:val="28"/>
        </w:rPr>
        <w:t xml:space="preserve"> (формируемой по профилю «Безопасность жизнедеятельности»)</w:t>
      </w:r>
      <w:r w:rsidRPr="00022600">
        <w:rPr>
          <w:rFonts w:eastAsia="Times New Roman"/>
          <w:sz w:val="28"/>
          <w:szCs w:val="28"/>
        </w:rPr>
        <w:t xml:space="preserve"> в ____________________________________________________</w:t>
      </w:r>
    </w:p>
    <w:p w:rsidR="00A62C4E" w:rsidRPr="00022600" w:rsidRDefault="00A62C4E" w:rsidP="00A62C4E">
      <w:pPr>
        <w:spacing w:line="360" w:lineRule="auto"/>
        <w:jc w:val="both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62C4E" w:rsidRPr="00022600" w:rsidRDefault="00A62C4E" w:rsidP="00A62C4E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A62C4E" w:rsidRPr="00022600" w:rsidRDefault="00A62C4E" w:rsidP="00A62C4E">
      <w:pPr>
        <w:ind w:firstLine="720"/>
        <w:jc w:val="center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__________________________________________________________________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Студент (ка) гр. _______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</w:t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  <w:t xml:space="preserve">            ___________</w:t>
      </w:r>
    </w:p>
    <w:p w:rsidR="00A62C4E" w:rsidRPr="00022600" w:rsidRDefault="00A62C4E" w:rsidP="00A62C4E">
      <w:pPr>
        <w:ind w:left="708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 xml:space="preserve">Ф.И.О. (полностью) 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(подпись)</w:t>
      </w: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</w:p>
    <w:p w:rsidR="00A62C4E" w:rsidRPr="00022600" w:rsidRDefault="00A62C4E" w:rsidP="00A62C4E">
      <w:pPr>
        <w:spacing w:after="120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Руководитель практики</w:t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A62C4E" w:rsidRPr="00022600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 преподавателя)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Зав. кафедрой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923C17">
      <w:pPr>
        <w:rPr>
          <w:sz w:val="24"/>
          <w:szCs w:val="24"/>
        </w:rPr>
      </w:pPr>
    </w:p>
    <w:sectPr w:rsidR="00A62C4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01F7" w:rsidRDefault="002101F7" w:rsidP="00160BC1">
      <w:r>
        <w:separator/>
      </w:r>
    </w:p>
  </w:endnote>
  <w:endnote w:type="continuationSeparator" w:id="0">
    <w:p w:rsidR="002101F7" w:rsidRDefault="002101F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01F7" w:rsidRDefault="002101F7" w:rsidP="00160BC1">
      <w:r>
        <w:separator/>
      </w:r>
    </w:p>
  </w:footnote>
  <w:footnote w:type="continuationSeparator" w:id="0">
    <w:p w:rsidR="002101F7" w:rsidRDefault="002101F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7"/>
  </w:num>
  <w:num w:numId="5">
    <w:abstractNumId w:val="2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  <w:num w:numId="18">
    <w:abstractNumId w:val="26"/>
  </w:num>
  <w:num w:numId="19">
    <w:abstractNumId w:val="24"/>
  </w:num>
  <w:num w:numId="20">
    <w:abstractNumId w:val="5"/>
  </w:num>
  <w:num w:numId="21">
    <w:abstractNumId w:val="10"/>
  </w:num>
  <w:num w:numId="22">
    <w:abstractNumId w:val="23"/>
  </w:num>
  <w:num w:numId="23">
    <w:abstractNumId w:val="9"/>
  </w:num>
  <w:num w:numId="24">
    <w:abstractNumId w:val="27"/>
  </w:num>
  <w:num w:numId="25">
    <w:abstractNumId w:val="12"/>
  </w:num>
  <w:num w:numId="26">
    <w:abstractNumId w:val="4"/>
  </w:num>
  <w:num w:numId="27">
    <w:abstractNumId w:val="20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0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282D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6780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538D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01F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433D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A759B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4604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44C6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1707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5329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241C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434C7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4DB3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23C17"/>
    <w:rsid w:val="00941875"/>
    <w:rsid w:val="00951F6B"/>
    <w:rsid w:val="009528CA"/>
    <w:rsid w:val="00954E45"/>
    <w:rsid w:val="00965998"/>
    <w:rsid w:val="009754DA"/>
    <w:rsid w:val="009B331E"/>
    <w:rsid w:val="009B6472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983"/>
    <w:rsid w:val="00A275E4"/>
    <w:rsid w:val="00A32A5F"/>
    <w:rsid w:val="00A41AEB"/>
    <w:rsid w:val="00A44F9E"/>
    <w:rsid w:val="00A550CD"/>
    <w:rsid w:val="00A567CD"/>
    <w:rsid w:val="00A62C4E"/>
    <w:rsid w:val="00A634A5"/>
    <w:rsid w:val="00A63D90"/>
    <w:rsid w:val="00A64FD8"/>
    <w:rsid w:val="00A75675"/>
    <w:rsid w:val="00A76E53"/>
    <w:rsid w:val="00A81C10"/>
    <w:rsid w:val="00A8399E"/>
    <w:rsid w:val="00A84C24"/>
    <w:rsid w:val="00A85ACD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29EC"/>
    <w:rsid w:val="00B542D4"/>
    <w:rsid w:val="00B54421"/>
    <w:rsid w:val="00B56284"/>
    <w:rsid w:val="00B6207E"/>
    <w:rsid w:val="00B642B8"/>
    <w:rsid w:val="00B6443C"/>
    <w:rsid w:val="00B733AA"/>
    <w:rsid w:val="00B817E2"/>
    <w:rsid w:val="00B82F78"/>
    <w:rsid w:val="00B878E2"/>
    <w:rsid w:val="00B9377A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1AB7"/>
    <w:rsid w:val="00D81C4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E5FEB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2774A"/>
    <w:rsid w:val="00E3298A"/>
    <w:rsid w:val="00E375BB"/>
    <w:rsid w:val="00E37750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A445A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A62C4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B87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B878E2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A62C4E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A62C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32">
    <w:name w:val="Основной текст3"/>
    <w:basedOn w:val="a0"/>
    <w:rsid w:val="00A62C4E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paragraph" w:customStyle="1" w:styleId="210">
    <w:name w:val="Заголовок 21"/>
    <w:basedOn w:val="a0"/>
    <w:next w:val="a0"/>
    <w:rsid w:val="00A62C4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A62C4E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A62C4E"/>
    <w:rPr>
      <w:rFonts w:ascii="Times New Roman" w:eastAsia="Times New Roman" w:hAnsi="Times New Roman"/>
      <w:sz w:val="24"/>
      <w:szCs w:val="24"/>
    </w:rPr>
  </w:style>
  <w:style w:type="character" w:customStyle="1" w:styleId="af3">
    <w:name w:val="Абзац списка Знак"/>
    <w:link w:val="af2"/>
    <w:uiPriority w:val="1"/>
    <w:locked/>
    <w:rsid w:val="00A62C4E"/>
    <w:rPr>
      <w:sz w:val="22"/>
      <w:szCs w:val="22"/>
      <w:lang w:eastAsia="en-US"/>
    </w:rPr>
  </w:style>
  <w:style w:type="paragraph" w:customStyle="1" w:styleId="toleft">
    <w:name w:val="toleft"/>
    <w:basedOn w:val="a0"/>
    <w:rsid w:val="00A62C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32433D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923C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Неразрешенное упоминание2"/>
    <w:basedOn w:val="a1"/>
    <w:uiPriority w:val="99"/>
    <w:semiHidden/>
    <w:unhideWhenUsed/>
    <w:rsid w:val="00617076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06282D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E37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www.biblio-online.ru/bcode/43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9584</Words>
  <Characters>54629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64085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2020-06-09T06:20:00Z</cp:lastPrinted>
  <dcterms:created xsi:type="dcterms:W3CDTF">2022-04-16T06:44:00Z</dcterms:created>
  <dcterms:modified xsi:type="dcterms:W3CDTF">2022-11-13T08:42:00Z</dcterms:modified>
</cp:coreProperties>
</file>